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AA20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3C5A992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CC837C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811E427" w14:textId="3D697154" w:rsidR="004B553E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16A91D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4069F7F7" w14:textId="6835F18A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C242B8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C242B8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BFAED5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AB2E9A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3CBB70A2" w14:textId="256BB1C9" w:rsidR="004B553E" w:rsidRPr="00FF1020" w:rsidRDefault="00B04BC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Lučke instalacije i maritimne konstrukcije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DDCC82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F736B8" w14:textId="112D8BAB" w:rsidR="004B553E" w:rsidRPr="00FF1020" w:rsidRDefault="00CA565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17CF598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246EDFF2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C91FE23" w14:textId="5EF2639B" w:rsidR="004B553E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A5650">
              <w:rPr>
                <w:rFonts w:ascii="Merriweather" w:hAnsi="Merriweather" w:cs="Times New Roman"/>
                <w:b/>
                <w:sz w:val="20"/>
              </w:rPr>
              <w:t>DIPLOMSKI SVEU</w:t>
            </w:r>
            <w:r w:rsidRPr="00CA5650">
              <w:rPr>
                <w:rFonts w:ascii="Cambria" w:hAnsi="Cambria" w:cs="Cambria"/>
                <w:b/>
                <w:sz w:val="20"/>
              </w:rPr>
              <w:t>Č</w:t>
            </w:r>
            <w:r w:rsidRPr="00CA5650">
              <w:rPr>
                <w:rFonts w:ascii="Merriweather" w:hAnsi="Merriweather" w:cs="Times New Roman"/>
                <w:b/>
                <w:sz w:val="20"/>
              </w:rPr>
              <w:t>ILI</w:t>
            </w:r>
            <w:r w:rsidRPr="00CA5650">
              <w:rPr>
                <w:rFonts w:ascii="Merriweather" w:hAnsi="Merriweather" w:cs="Merriweather"/>
                <w:b/>
                <w:sz w:val="20"/>
              </w:rPr>
              <w:t>Š</w:t>
            </w:r>
            <w:r w:rsidRPr="00CA5650">
              <w:rPr>
                <w:rFonts w:ascii="Merriweather" w:hAnsi="Merriweather" w:cs="Times New Roman"/>
                <w:b/>
                <w:sz w:val="20"/>
              </w:rPr>
              <w:t>NI STUDIJ ARHEOLOGIJE</w:t>
            </w:r>
          </w:p>
        </w:tc>
      </w:tr>
      <w:tr w:rsidR="004B553E" w:rsidRPr="00FF1020" w14:paraId="0D3E59C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AAA7E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5F8E9B2" w14:textId="3107C5E6" w:rsidR="004B553E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92A06CB" w14:textId="338A6028" w:rsidR="004B553E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C5344E8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18743BD" w14:textId="77777777" w:rsidR="004B553E" w:rsidRPr="00FF1020" w:rsidRDefault="00A07CFF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98A38B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C067F3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04AE747" w14:textId="79C5F181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4974C29" w14:textId="509E19AE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B5191AA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34E1F9E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71FC9B6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51330ED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AF7A8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4FCA560" w14:textId="2190EDE1" w:rsidR="004B553E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B6111EA" w14:textId="77777777" w:rsidR="004B553E" w:rsidRPr="00FF1020" w:rsidRDefault="00A07CF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5F92723" w14:textId="288603B3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08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25F1732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09BCD1" w14:textId="479956DC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C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19D8E17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4610556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9168D2E" w14:textId="77777777" w:rsidR="004B553E" w:rsidRPr="00FF1020" w:rsidRDefault="00A07CF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3BD7973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CDA5A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259A794" w14:textId="52C9AD09" w:rsidR="00393964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1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47EA86A" w14:textId="5FC79016" w:rsidR="00393964" w:rsidRPr="00FF1020" w:rsidRDefault="00A07CF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1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6A0FC791" w14:textId="77777777" w:rsidR="00393964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67F67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166350E" w14:textId="77777777" w:rsidR="00393964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490E120F" w14:textId="77777777" w:rsidR="00393964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916BCF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8D15FD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35697CA" w14:textId="4706035F" w:rsidR="00453362" w:rsidRPr="00FF1020" w:rsidRDefault="00CA565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C0A14AC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9C7E0BB" w14:textId="4CBC2B67" w:rsidR="00453362" w:rsidRPr="00FF1020" w:rsidRDefault="00CA565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54051C08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63113E4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278F7F7E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71AB9B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754BE55" w14:textId="680ED961" w:rsidR="00453362" w:rsidRPr="00FF1020" w:rsidRDefault="00A07CF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B368D3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85B18E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9D74E55" w14:textId="250A9206" w:rsidR="00453362" w:rsidRPr="00FF1020" w:rsidRDefault="00E3262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013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3E4C261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A020996" w14:textId="406398CB" w:rsidR="00453362" w:rsidRPr="00FF1020" w:rsidRDefault="00CA565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7391FDD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3788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9C2AF53" w14:textId="332706BC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  <w:r w:rsidR="00C242B8">
              <w:rPr>
                <w:rFonts w:ascii="Merriweather" w:hAnsi="Merriweather" w:cs="Times New Roman"/>
                <w:sz w:val="18"/>
              </w:rPr>
              <w:t>2</w:t>
            </w:r>
            <w:r w:rsidR="00CA5650">
              <w:rPr>
                <w:rFonts w:ascii="Merriweather" w:hAnsi="Merriweather" w:cs="Times New Roman"/>
                <w:sz w:val="18"/>
              </w:rPr>
              <w:t>. 10. 202</w:t>
            </w:r>
            <w:r w:rsidR="00A31849">
              <w:rPr>
                <w:rFonts w:ascii="Merriweather" w:hAnsi="Merriweather" w:cs="Times New Roman"/>
                <w:sz w:val="18"/>
              </w:rPr>
              <w:t>2</w:t>
            </w:r>
            <w:r w:rsidR="00CA565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1CCCE16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AF06650" w14:textId="02341CCC"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  <w:r w:rsidR="00C242B8">
              <w:rPr>
                <w:rFonts w:ascii="Merriweather" w:hAnsi="Merriweather" w:cs="Times New Roman"/>
                <w:sz w:val="18"/>
              </w:rPr>
              <w:t>1</w:t>
            </w:r>
            <w:r w:rsidR="00E3262A">
              <w:rPr>
                <w:rFonts w:ascii="Merriweather" w:hAnsi="Merriweather" w:cs="Times New Roman"/>
                <w:sz w:val="18"/>
              </w:rPr>
              <w:t>7</w:t>
            </w:r>
            <w:r w:rsidR="00CA5650">
              <w:rPr>
                <w:rFonts w:ascii="Merriweather" w:hAnsi="Merriweather" w:cs="Times New Roman"/>
                <w:sz w:val="18"/>
              </w:rPr>
              <w:t>. 1. 202</w:t>
            </w:r>
            <w:r w:rsidR="00A31849">
              <w:rPr>
                <w:rFonts w:ascii="Merriweather" w:hAnsi="Merriweather" w:cs="Times New Roman"/>
                <w:sz w:val="18"/>
              </w:rPr>
              <w:t>3</w:t>
            </w:r>
            <w:r w:rsidR="00CA565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B875F8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2C4788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6508EE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BD9DAE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367B00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6F2C2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AFDD9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8D56FBB" w14:textId="6D7BAA42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Mate Parica</w:t>
            </w:r>
          </w:p>
        </w:tc>
      </w:tr>
      <w:tr w:rsidR="00453362" w:rsidRPr="00FF1020" w14:paraId="007C777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CB0529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5D6FB4" w14:textId="72B88FE7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mateparica@gmail.com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93281B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27653E0" w14:textId="184A1D49" w:rsidR="00453362" w:rsidRPr="00FF1020" w:rsidRDefault="00CA565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 12-14</w:t>
            </w:r>
          </w:p>
        </w:tc>
      </w:tr>
      <w:tr w:rsidR="00453362" w:rsidRPr="00FF1020" w14:paraId="28C041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FFE7D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16D4A18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DFE7BA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A7441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5EBB19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E08F7A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911769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AC6D0E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6DAB3D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F32612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3D9ACC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498B7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78CBC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D2F09F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09EB6D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9F82D2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0C6112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98BF9B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FC796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E8660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9E7A2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C1D8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79024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CCD236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6F129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57A368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4D558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A4A41E" w14:textId="6615B072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238F0B5" w14:textId="65A8D5C2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D77397A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1E4E27A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4D11E09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0D08E61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8BC6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387EE4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768B8FC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78D7250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8674DF1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E25D929" w14:textId="77777777" w:rsidR="00453362" w:rsidRPr="00FF1020" w:rsidRDefault="00A07CF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CA5650" w:rsidRPr="00FF1020" w14:paraId="78C0FFF2" w14:textId="77777777" w:rsidTr="002224B6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96FE549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6177" w14:textId="77777777" w:rsidR="00B04BC7" w:rsidRDefault="00B04BC7" w:rsidP="00B04BC7">
            <w:pPr>
              <w:ind w:left="2"/>
            </w:pPr>
            <w:r w:rsidRPr="00F542DB">
              <w:rPr>
                <w:rFonts w:ascii="Calibri" w:eastAsia="Calibri" w:hAnsi="Calibri" w:cs="Calibri"/>
              </w:rPr>
              <w:t xml:space="preserve">Nakon položenog ispita iz ovoga kolegija studenti će biti sposobni: </w:t>
            </w:r>
          </w:p>
          <w:p w14:paraId="44BBEEB2" w14:textId="35E4FDE7" w:rsidR="00CA5650" w:rsidRPr="00FF1020" w:rsidRDefault="00B04BC7" w:rsidP="00B04BC7">
            <w:pPr>
              <w:spacing w:line="239" w:lineRule="auto"/>
              <w:ind w:right="49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F542DB">
              <w:rPr>
                <w:rFonts w:ascii="Calibri" w:eastAsia="Calibri" w:hAnsi="Calibri" w:cs="Calibri"/>
              </w:rPr>
              <w:t xml:space="preserve">Razlikovati ostatke lučkih instalacija i priobalnih konstrukcija po kronološkim, te po funkcijskim odrednicama, uvidjeti specifičnosti pristupa pri otkrivanju, istraživanju i prezentaciji priobalnih lokaliteta, koristiti literaturu za proširivanje svojeg znanja o pojedinim </w:t>
            </w:r>
            <w:proofErr w:type="spellStart"/>
            <w:r w:rsidRPr="00F542DB">
              <w:rPr>
                <w:rFonts w:ascii="Calibri" w:eastAsia="Calibri" w:hAnsi="Calibri" w:cs="Calibri"/>
              </w:rPr>
              <w:t>temema</w:t>
            </w:r>
            <w:proofErr w:type="spellEnd"/>
            <w:r w:rsidRPr="00F542DB">
              <w:rPr>
                <w:rFonts w:ascii="Calibri" w:eastAsia="Calibri" w:hAnsi="Calibri" w:cs="Calibri"/>
              </w:rPr>
              <w:t>, te naposljetku uklopiti saznanja iz ovog kolegija sa vlastitim interesnim poljima arheologije.</w:t>
            </w:r>
          </w:p>
        </w:tc>
      </w:tr>
      <w:tr w:rsidR="00CA5650" w:rsidRPr="00FF1020" w14:paraId="39405B7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F27EC97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AC1221" w14:textId="69ED77E8" w:rsidR="00CA5650" w:rsidRPr="00FF1020" w:rsidRDefault="00F5121F" w:rsidP="00B04BC7">
            <w:pPr>
              <w:spacing w:line="239" w:lineRule="auto"/>
              <w:ind w:left="2" w:right="97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>
              <w:t xml:space="preserve">Studenti će moći uklopiti stečeno znanje u ukupno poznavanje različitih arheoloških tema – prapovijesnog, antičkog i srednjovjekovnog vremena. </w:t>
            </w:r>
          </w:p>
        </w:tc>
      </w:tr>
      <w:tr w:rsidR="00CA5650" w:rsidRPr="00FF1020" w14:paraId="44827A2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5010DFC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CA5650" w:rsidRPr="00FF1020" w14:paraId="19FF04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9407F2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601C574" w14:textId="1D530C09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D00B440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F0FF589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24B4D08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5DD6F197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A5650" w:rsidRPr="00FF1020" w14:paraId="65E811ED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769CE4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11A49C9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88D8A5F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A5650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023CFE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5EADE59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E60E2C1" w14:textId="456F17BD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A5650" w:rsidRPr="00FF1020" w14:paraId="0F0F53E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304AF34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5C22C44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5290664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1E7146D" w14:textId="6493388C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9077B3A" w14:textId="77777777" w:rsidR="00CA5650" w:rsidRPr="00FF1020" w:rsidRDefault="00A07CFF" w:rsidP="00CA565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50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A5650" w:rsidRPr="00FF1020" w14:paraId="11B341F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A12E47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1D291E1" w14:textId="3766789A" w:rsidR="00CA5650" w:rsidRPr="001A76FC" w:rsidRDefault="00CA5650" w:rsidP="00CA5650">
            <w:pPr>
              <w:tabs>
                <w:tab w:val="left" w:pos="1218"/>
              </w:tabs>
              <w:spacing w:before="20" w:after="20"/>
              <w:rPr>
                <w:rFonts w:ascii="Cambria" w:eastAsia="MS Gothic" w:hAnsi="Cambria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/točno navesti uvjete za pristupanje ispitu, npr. položen kolokvij, održana prezentacija i sl./</w:t>
            </w:r>
            <w:r w:rsidR="00E622DC">
              <w:rPr>
                <w:rFonts w:ascii="Merriweather" w:eastAsia="MS Gothic" w:hAnsi="Merriweather" w:cs="Times New Roman"/>
                <w:sz w:val="18"/>
              </w:rPr>
              <w:t>P</w:t>
            </w:r>
            <w:r w:rsidR="001A76FC">
              <w:rPr>
                <w:rFonts w:ascii="Merriweather" w:eastAsia="MS Gothic" w:hAnsi="Merriweather" w:cs="Times New Roman"/>
                <w:sz w:val="18"/>
              </w:rPr>
              <w:t>oha</w:t>
            </w:r>
            <w:r w:rsidR="001A76FC">
              <w:rPr>
                <w:rFonts w:ascii="Cambria" w:eastAsia="MS Gothic" w:hAnsi="Cambria" w:cs="Times New Roman"/>
                <w:sz w:val="18"/>
              </w:rPr>
              <w:t>đanje nastave i izrada seminara</w:t>
            </w:r>
          </w:p>
          <w:p w14:paraId="26331B83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/gdje je primjenjivo, navesti razlike za redovne i izvanredne studente/</w:t>
            </w:r>
          </w:p>
        </w:tc>
      </w:tr>
      <w:tr w:rsidR="00CA5650" w:rsidRPr="00FF1020" w14:paraId="7AA11C6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4F65E40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A8A7599" w14:textId="74502541" w:rsidR="00CA5650" w:rsidRPr="00FF1020" w:rsidRDefault="00A07CF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4CCE38D6" w14:textId="394A063C" w:rsidR="00CA5650" w:rsidRPr="00FF1020" w:rsidRDefault="00A07CF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E6743CF" w14:textId="1020D9D8" w:rsidR="00CA5650" w:rsidRPr="00FF1020" w:rsidRDefault="00A07CFF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6F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A5650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CA5650" w:rsidRPr="00FF1020" w14:paraId="5478F24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1CBDB8A" w14:textId="77777777" w:rsidR="00CA5650" w:rsidRPr="00FF1020" w:rsidRDefault="00CA5650" w:rsidP="00CA565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4B1E61E" w14:textId="5E1091B6" w:rsidR="00CA5650" w:rsidRPr="00FF1020" w:rsidRDefault="00C242B8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242B8">
              <w:rPr>
                <w:rFonts w:ascii="Merriweather" w:hAnsi="Merriweather" w:cs="Times New Roman"/>
                <w:sz w:val="18"/>
              </w:rPr>
              <w:t>https://arheologija.unizd.hr/ispitni-rokovi</w:t>
            </w:r>
          </w:p>
        </w:tc>
        <w:tc>
          <w:tcPr>
            <w:tcW w:w="2471" w:type="dxa"/>
            <w:gridSpan w:val="12"/>
            <w:vAlign w:val="center"/>
          </w:tcPr>
          <w:p w14:paraId="47D5F473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60FBAAA" w14:textId="77777777" w:rsidR="00CA5650" w:rsidRPr="00FF1020" w:rsidRDefault="00CA5650" w:rsidP="00CA565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5121F" w:rsidRPr="00FF1020" w14:paraId="066531DC" w14:textId="77777777" w:rsidTr="008C316A">
        <w:tc>
          <w:tcPr>
            <w:tcW w:w="1802" w:type="dxa"/>
            <w:shd w:val="clear" w:color="auto" w:fill="F2F2F2" w:themeFill="background1" w:themeFillShade="F2"/>
          </w:tcPr>
          <w:p w14:paraId="3EF2BA66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7EF10D0A" w14:textId="77777777" w:rsidR="00F5121F" w:rsidRDefault="00F5121F" w:rsidP="00F5121F">
            <w:pPr>
              <w:spacing w:line="239" w:lineRule="auto"/>
              <w:ind w:left="2"/>
            </w:pPr>
            <w:r w:rsidRPr="00F542DB">
              <w:rPr>
                <w:rFonts w:ascii="Calibri" w:eastAsia="Calibri" w:hAnsi="Calibri" w:cs="Calibri"/>
              </w:rPr>
              <w:t xml:space="preserve">Pregled podmorskih gospodarskih i infrastrukturnih objekata, problematika promjene morske razine od prapovijesti do modernog doba. Vrste lučkih instalacija, konstrukcije lukobrana i operativne obale. Specijalizirani lučki objekti u službi solana, kamenoloma, ribogojilišta, maritimnih vila i sl. </w:t>
            </w:r>
            <w:proofErr w:type="spellStart"/>
            <w:r w:rsidRPr="00F542DB">
              <w:rPr>
                <w:rFonts w:ascii="Calibri" w:eastAsia="Calibri" w:hAnsi="Calibri" w:cs="Calibri"/>
              </w:rPr>
              <w:t>Čindbenici</w:t>
            </w:r>
            <w:proofErr w:type="spellEnd"/>
            <w:r w:rsidRPr="00F542DB">
              <w:rPr>
                <w:rFonts w:ascii="Calibri" w:eastAsia="Calibri" w:hAnsi="Calibri" w:cs="Calibri"/>
              </w:rPr>
              <w:t xml:space="preserve"> koji utječu na stupanj očuvanosti lokaliteta. Načini rekognosciranja i primjena zračne fotografije pri proučavanju potopljenih konstrukcija. </w:t>
            </w:r>
          </w:p>
          <w:p w14:paraId="00E5AE87" w14:textId="008E2D86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542D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5121F" w:rsidRPr="00FF1020" w14:paraId="4BBE603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3367CF7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2F25E31" w14:textId="4BC41EA6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Uvod, prostor, metode, specifičnosti priobalnih konstrukcija. </w:t>
            </w:r>
          </w:p>
          <w:p w14:paraId="37145F6F" w14:textId="399BA797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2.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Promjena morske razine, te utjecaj iste na nastajanje i očuvanje lokaliteta. </w:t>
            </w:r>
          </w:p>
          <w:p w14:paraId="239DF2CD" w14:textId="3CD9CB04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Primjeri najreprezentativnijih lokaliteta, načini i materijali gradnje, funkcija, primjeri različitog stupnja očuvanosti. </w:t>
            </w:r>
          </w:p>
          <w:p w14:paraId="7D787544" w14:textId="6237D873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Prirodni i ljudski </w:t>
            </w:r>
            <w:proofErr w:type="spellStart"/>
            <w:r w:rsidRPr="00FB2CDB">
              <w:rPr>
                <w:rFonts w:ascii="Merriweather" w:eastAsia="MS Gothic" w:hAnsi="Merriweather" w:cs="Times New Roman"/>
                <w:sz w:val="18"/>
              </w:rPr>
              <w:t>čindbenici</w:t>
            </w:r>
            <w:proofErr w:type="spellEnd"/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 važni za očuvanje lokaliteta, djelovanje mora, vjetra, morskih organizama na različite građevne materijale lokaliteta. </w:t>
            </w:r>
          </w:p>
          <w:p w14:paraId="1137A6E5" w14:textId="7B4BDF37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Prapovijesne konstrukcije, potopljeni naseobinski prostori </w:t>
            </w:r>
          </w:p>
          <w:p w14:paraId="1F0A55F7" w14:textId="42365D8F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Lukobrani, namjena i osnovni tipovi, konstrukcija. </w:t>
            </w:r>
          </w:p>
          <w:p w14:paraId="6A90B61A" w14:textId="3D625B1B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Organizacija luke, odnos operativne obale, lukobrana i komunikacija. </w:t>
            </w:r>
          </w:p>
          <w:p w14:paraId="4CA6E753" w14:textId="3517C04C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Solane, velike solane sa dovodnim kanalima, manje obalne solane. </w:t>
            </w:r>
          </w:p>
          <w:p w14:paraId="3A0539DD" w14:textId="4D590FC1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Lučki objekti kamenoloma, sustav pristupnih rampi, luke za ukrcaj i luke za opskrbu. </w:t>
            </w:r>
          </w:p>
          <w:p w14:paraId="75899D89" w14:textId="5A54E78B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Bazeni za živu ribu, veći i složeni </w:t>
            </w:r>
            <w:proofErr w:type="spellStart"/>
            <w:r w:rsidRPr="00FB2CDB">
              <w:rPr>
                <w:rFonts w:ascii="Merriweather" w:eastAsia="MS Gothic" w:hAnsi="Merriweather" w:cs="Times New Roman"/>
                <w:sz w:val="18"/>
              </w:rPr>
              <w:t>komplesi</w:t>
            </w:r>
            <w:proofErr w:type="spellEnd"/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FB2CDB">
              <w:rPr>
                <w:rFonts w:ascii="Merriweather" w:eastAsia="MS Gothic" w:hAnsi="Merriweather" w:cs="Times New Roman"/>
                <w:sz w:val="18"/>
              </w:rPr>
              <w:t>primijeri</w:t>
            </w:r>
            <w:proofErr w:type="spellEnd"/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 manjih konstrukcija. </w:t>
            </w:r>
          </w:p>
          <w:p w14:paraId="3B6D9132" w14:textId="440B82B9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Maritimne vile, funkcija i specifičnosti. </w:t>
            </w:r>
          </w:p>
          <w:p w14:paraId="756811E3" w14:textId="37C03BA8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proofErr w:type="spellStart"/>
            <w:r w:rsidRPr="00FB2CDB">
              <w:rPr>
                <w:rFonts w:ascii="Merriweather" w:eastAsia="MS Gothic" w:hAnsi="Merriweather" w:cs="Times New Roman"/>
                <w:sz w:val="18"/>
              </w:rPr>
              <w:t>Rekognosciranje</w:t>
            </w:r>
            <w:proofErr w:type="spellEnd"/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FB2CDB">
              <w:rPr>
                <w:rFonts w:ascii="Merriweather" w:eastAsia="MS Gothic" w:hAnsi="Merriweather" w:cs="Times New Roman"/>
                <w:sz w:val="18"/>
              </w:rPr>
              <w:t>oučavanje</w:t>
            </w:r>
            <w:proofErr w:type="spellEnd"/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 anomalija na morskom dnu, zračna fotografija. </w:t>
            </w:r>
          </w:p>
          <w:p w14:paraId="348332CB" w14:textId="37F5A8F9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Problematika i specifične metode u pristupu istraživanju. </w:t>
            </w:r>
          </w:p>
          <w:p w14:paraId="28405D01" w14:textId="38030A25" w:rsidR="00FB2CDB" w:rsidRPr="00FB2CDB" w:rsidRDefault="00FB2CDB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Pr="00FB2CDB">
              <w:rPr>
                <w:rFonts w:ascii="Merriweather" w:eastAsia="MS Gothic" w:hAnsi="Merriweather" w:cs="Times New Roman"/>
                <w:sz w:val="18"/>
              </w:rPr>
              <w:t xml:space="preserve">Zaštita priobalnih konstrukcija, mogućnosti prezentacije. </w:t>
            </w:r>
          </w:p>
          <w:p w14:paraId="371E2DDC" w14:textId="3B395CE3" w:rsidR="00F5121F" w:rsidRPr="00E3262A" w:rsidRDefault="00920E64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FB2CDB" w:rsidRPr="00FB2CDB">
              <w:rPr>
                <w:rFonts w:ascii="Merriweather" w:eastAsia="MS Gothic" w:hAnsi="Merriweather" w:cs="Times New Roman"/>
                <w:sz w:val="18"/>
              </w:rPr>
              <w:t>Prostorna distribucija lokaliteta u odnosu na prirodne i gospodarske resurse</w:t>
            </w:r>
          </w:p>
          <w:p w14:paraId="3712150D" w14:textId="041C0FAF" w:rsidR="00F5121F" w:rsidRPr="00E3262A" w:rsidRDefault="00F5121F" w:rsidP="00FB2C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5121F" w:rsidRPr="00FF1020" w14:paraId="591E1B5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7E5601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ADF7DEC" w14:textId="4349E18F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F.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Antonioli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.,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Sea-level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change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during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Holocene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Sardinia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northeastern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Adriatic (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central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Mediterranean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)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from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geomorphological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data.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Quaternary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Science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Reviews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26 (2007) 2463–2486 </w:t>
            </w:r>
          </w:p>
          <w:p w14:paraId="4AEEBED8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41C44D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J. Benjamin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Submerged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Prehistory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Oxford 2011. </w:t>
            </w:r>
          </w:p>
          <w:p w14:paraId="0B894320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BE0C86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Istraživanje antičke luke kod Nina, DIADORA 4, Zadar 1968, 203-210. </w:t>
            </w:r>
          </w:p>
          <w:p w14:paraId="69746CC8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27E274C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Rezultati podmorskih istraživanja u Zadarskom Arhipelagu, Zbornik Zadarsko otočje, Zadar 1974, Zadar 65-69. </w:t>
            </w:r>
          </w:p>
          <w:p w14:paraId="2CB66501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C4D9B65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Prethistorijski podmorski nalazi na području južne Liburnije, Radovi Centra JAZU u Zadru 24, 1977, 53-60. </w:t>
            </w:r>
          </w:p>
          <w:p w14:paraId="784F6F31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A69B499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excavation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Hellenistic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herbour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Siculi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Resnik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near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442068E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4025F89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ab/>
              <w:t xml:space="preserve">Split. 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167-176 </w:t>
            </w:r>
          </w:p>
          <w:p w14:paraId="7A17DE76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00BE50F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>L.</w:t>
            </w:r>
            <w:r w:rsidRPr="008D2918">
              <w:rPr>
                <w:rFonts w:ascii="Merriweather" w:eastAsia="MS Gothic" w:hAnsi="Merriweather" w:cs="Times New Roman"/>
                <w:sz w:val="18"/>
              </w:rPr>
              <w:tab/>
              <w:t xml:space="preserve">Franco,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Ancient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Mediterranean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harbours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a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heritage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to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preserve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Ocean &amp;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Coastal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Management, Vol. 30, Nos 2-3, 1996. 115-151 </w:t>
            </w:r>
          </w:p>
          <w:p w14:paraId="20344C53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160E206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>M.</w:t>
            </w:r>
            <w:r w:rsidRPr="008D2918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Ilkić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M. Parica, M. Meštrov,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Ancient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port complex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Pakoštane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near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Zadar,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212-222. </w:t>
            </w:r>
          </w:p>
          <w:p w14:paraId="4CCBC54D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405CF73F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Ilkić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>, M. Parica, Novalja (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Navalia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) – luka iz razdoblja Rimskog Carstva,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Histria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antiqua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17, 2009. 113-122. </w:t>
            </w:r>
          </w:p>
          <w:p w14:paraId="49860CFE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6AD55B3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M. Jurišić, Antički ribnjak u uvali Verige na Brijunima, Prilog poznavanju antičkih ribnjaka i srodnih objekata na Jadranu, Izdanja HAD-a,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Zagrab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1997. 163-168. </w:t>
            </w:r>
          </w:p>
          <w:p w14:paraId="32BD7D4F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A7D0BE7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M. Jurišić,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Ancient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shipwrecks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Adriatic, "BAR" International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Series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DCCCXXVIII, Oxford 2000. </w:t>
            </w:r>
          </w:p>
          <w:p w14:paraId="1A3E6C58" w14:textId="34B52A6C" w:rsid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CC78236" w14:textId="77777777" w:rsidR="00C242B8" w:rsidRPr="00C242B8" w:rsidRDefault="00C242B8" w:rsidP="00C24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2B8">
              <w:rPr>
                <w:rFonts w:ascii="Merriweather" w:eastAsia="MS Gothic" w:hAnsi="Merriweather" w:cs="Times New Roman"/>
                <w:sz w:val="18"/>
              </w:rPr>
              <w:t>Mate Parica, Prapovijesne maritimne konstrukcije Dalmacije i Kvarnera /</w:t>
            </w:r>
          </w:p>
          <w:p w14:paraId="2CDB119C" w14:textId="77777777" w:rsidR="00C242B8" w:rsidRPr="00C242B8" w:rsidRDefault="00C242B8" w:rsidP="00C24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Prehistoric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maritime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structures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Dalmatia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C242B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C242B8">
              <w:rPr>
                <w:rFonts w:ascii="Merriweather" w:eastAsia="MS Gothic" w:hAnsi="Merriweather" w:cs="Times New Roman"/>
                <w:sz w:val="18"/>
              </w:rPr>
              <w:t xml:space="preserve"> Kvarner, Sveučilište u Zadru,</w:t>
            </w:r>
          </w:p>
          <w:p w14:paraId="2529520B" w14:textId="6B3F45CA" w:rsidR="00C242B8" w:rsidRDefault="00C242B8" w:rsidP="00C242B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2B8">
              <w:rPr>
                <w:rFonts w:ascii="Merriweather" w:eastAsia="MS Gothic" w:hAnsi="Merriweather" w:cs="Times New Roman"/>
                <w:sz w:val="18"/>
              </w:rPr>
              <w:t>Zadar, 2021.</w:t>
            </w:r>
          </w:p>
          <w:p w14:paraId="716EFD9F" w14:textId="77777777" w:rsidR="00C242B8" w:rsidRPr="008D2918" w:rsidRDefault="00C242B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CF341F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M. Pešić,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Excavation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situ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protection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perforated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dolia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port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Vis,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187-196. </w:t>
            </w:r>
          </w:p>
          <w:p w14:paraId="130F8665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5A3913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Radić Rossi,. Podmorsko arheološko nalazište u predjelu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Spinut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u Splitu. Kulturna baština 34: 2008. 351-372. </w:t>
            </w:r>
          </w:p>
          <w:p w14:paraId="7F0660C9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2BC0A9D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Radić Rossi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Archeologia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subacquea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Croazia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Studi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ricerche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2006.  </w:t>
            </w:r>
          </w:p>
          <w:p w14:paraId="72EFEBCB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935C4E0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Radić Rossi,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Rescue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excavations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at Vranjic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near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split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Croatia,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151-167. </w:t>
            </w:r>
          </w:p>
          <w:p w14:paraId="1ECEC89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DF18B56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Radić Rossi, Potonuli tragovi rimskog gospodarskog kompleksa u Kaštel Sućurcu, Kaštelanski zbornik 7, Kaštela 2003, 153-179. </w:t>
            </w:r>
          </w:p>
          <w:p w14:paraId="367B5D93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5C1A9A5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D. Vrsalović, Arheološka istraživanja u podmorju istočnog Jadrana : prilog poznavanju trgovačkih plovnih putova i gospodarskih prilika na Jadranu u antici, Split, 2011 </w:t>
            </w:r>
          </w:p>
          <w:p w14:paraId="7DAEBF4F" w14:textId="1F441B19" w:rsidR="00F5121F" w:rsidRPr="000E692E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6B64266" w14:textId="3368DC3D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5121F" w:rsidRPr="00FF1020" w14:paraId="61D31FD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0AF194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D331B07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Borzić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Uvala Gradina na otoku Korčuli u svjetlu podmorskih arheoloških nalaza.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Jurišićev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zbornik, Zagreb 2009. 82-98. </w:t>
            </w:r>
          </w:p>
          <w:p w14:paraId="6CA0AE56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B4D0E6D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 Problemi plovidbe Jadranom u prethistoriji i antici, Pomorski zbornik 8, Zadar 1970, 549-568. </w:t>
            </w:r>
          </w:p>
          <w:p w14:paraId="062F6F1A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64C5E387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Z.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Brusić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Starokršćanski sakralni objekti uz plovidbenu rutu istočnom obalom Jadrana,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Diadora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sv. 15. Zadar 1993. 223-233. </w:t>
            </w:r>
          </w:p>
          <w:p w14:paraId="16B69CE5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76ADB16A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Čelhar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interdisciplinary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project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Caska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bay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Pag Island.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176-187. </w:t>
            </w:r>
          </w:p>
          <w:p w14:paraId="007C2081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 </w:t>
            </w:r>
          </w:p>
          <w:p w14:paraId="34F7A50B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I. Radić Rossi, F.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Antonioli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&amp; M. Meštrov,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Preliminary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results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geomorphological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research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port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Pakoštane, May 2008.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Histria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antiqua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17. </w:t>
            </w:r>
          </w:p>
          <w:p w14:paraId="1B8368F9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1B5ECC7F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S.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Karinja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P.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Čerče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Roman Port at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St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simon's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Bay,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Izola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1994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rescue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excavations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196-207. </w:t>
            </w:r>
          </w:p>
          <w:p w14:paraId="1ED7F087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5D3338B4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V. Kovačić, Antički ribnjaci uzduž zapadne istarske obale,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Jurišićev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zbornik, Zagreb 2009. 240-248. </w:t>
            </w:r>
          </w:p>
          <w:p w14:paraId="111348CB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BDC450D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>R.</w:t>
            </w:r>
            <w:r w:rsidRPr="008D2918">
              <w:rPr>
                <w:rFonts w:ascii="Merriweather" w:eastAsia="MS Gothic" w:hAnsi="Merriweather" w:cs="Times New Roman"/>
                <w:sz w:val="18"/>
              </w:rPr>
              <w:tab/>
              <w:t xml:space="preserve">Matijašić, I porti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dell'Istria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 della Liburnia.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Strutture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portuali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rotte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marittime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nell'Adriatico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di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eta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romana,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Antichita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altoadriaticheXLVI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Trieste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-Roma, 161-174. </w:t>
            </w:r>
          </w:p>
          <w:p w14:paraId="3C51CB21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28EA8ECD" w14:textId="77777777" w:rsidR="008D2918" w:rsidRPr="008D2918" w:rsidRDefault="008D2918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8D2918">
              <w:rPr>
                <w:rFonts w:ascii="Merriweather" w:eastAsia="MS Gothic" w:hAnsi="Merriweather" w:cs="Times New Roman"/>
                <w:sz w:val="18"/>
              </w:rPr>
              <w:t>S.</w:t>
            </w:r>
            <w:r w:rsidRPr="008D2918">
              <w:rPr>
                <w:rFonts w:ascii="Merriweather" w:eastAsia="MS Gothic" w:hAnsi="Merriweather" w:cs="Times New Roman"/>
                <w:sz w:val="18"/>
              </w:rPr>
              <w:tab/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Poglajen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Comparison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between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using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a single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beam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echosounder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and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a multi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beam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echosounder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in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archaeological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fieldwork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Proceedings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13th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Annual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Meeting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the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European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Association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of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Archaeologists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Session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Underwater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8D2918">
              <w:rPr>
                <w:rFonts w:ascii="Merriweather" w:eastAsia="MS Gothic" w:hAnsi="Merriweather" w:cs="Times New Roman"/>
                <w:sz w:val="18"/>
              </w:rPr>
              <w:t>Archaeology</w:t>
            </w:r>
            <w:proofErr w:type="spellEnd"/>
            <w:r w:rsidRPr="008D2918">
              <w:rPr>
                <w:rFonts w:ascii="Merriweather" w:eastAsia="MS Gothic" w:hAnsi="Merriweather" w:cs="Times New Roman"/>
                <w:sz w:val="18"/>
              </w:rPr>
              <w:t xml:space="preserve">, 2008, 88-97. </w:t>
            </w:r>
          </w:p>
          <w:p w14:paraId="05E29DF9" w14:textId="4B0B42B4" w:rsidR="00F5121F" w:rsidRPr="00FF1020" w:rsidRDefault="00F5121F" w:rsidP="008D29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5121F" w:rsidRPr="00FF1020" w14:paraId="3D83277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785DE7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3B763F9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5121F" w:rsidRPr="00FF1020" w14:paraId="29CFEDE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B8CE7AD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7A0B895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BD5F2CA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5121F" w:rsidRPr="00FF1020" w14:paraId="2106051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E57096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51CE58A" w14:textId="7F33D9CC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09E97B4" w14:textId="77777777" w:rsidR="00F5121F" w:rsidRPr="00FF1020" w:rsidRDefault="00F5121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F2EB38D" w14:textId="0D9F3280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DAAF5EC" w14:textId="77777777" w:rsidR="00F5121F" w:rsidRPr="00FF1020" w:rsidRDefault="00F5121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2A94670" w14:textId="77777777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2FFF926" w14:textId="77777777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5121F" w:rsidRPr="00FF1020" w14:paraId="54F6199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EFD3AFC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3CCBF45" w14:textId="77777777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D29F4B" w14:textId="77777777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35E94B" w14:textId="32DFD876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E43D590" w14:textId="77777777" w:rsidR="00F5121F" w:rsidRPr="00FF1020" w:rsidRDefault="00F5121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B64BDB1" w14:textId="77777777" w:rsidR="00F5121F" w:rsidRPr="00FF1020" w:rsidRDefault="00A07CF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2CE1AF8" w14:textId="77777777" w:rsidR="00F5121F" w:rsidRPr="00FF1020" w:rsidRDefault="00F5121F" w:rsidP="00F5121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7ED9CF8" w14:textId="77777777" w:rsidR="00F5121F" w:rsidRPr="00FF1020" w:rsidRDefault="00A07CFF" w:rsidP="00F5121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21ABC01F" w14:textId="77777777" w:rsidR="00F5121F" w:rsidRPr="00FF1020" w:rsidRDefault="00A07CFF" w:rsidP="00F5121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F5121F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5121F" w:rsidRPr="00FF1020" w14:paraId="265DD1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3F7AEA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E5B0F11" w14:textId="6E0DC6CE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8"/>
              </w:rPr>
              <w:t>seminar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80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>% završni ispit</w:t>
            </w:r>
          </w:p>
        </w:tc>
      </w:tr>
      <w:tr w:rsidR="00F5121F" w:rsidRPr="00FF1020" w14:paraId="1A2DFCD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83BDB71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B5E6F1F" w14:textId="46EFD1BF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30%</w:t>
            </w:r>
          </w:p>
        </w:tc>
        <w:tc>
          <w:tcPr>
            <w:tcW w:w="6061" w:type="dxa"/>
            <w:gridSpan w:val="27"/>
            <w:vAlign w:val="center"/>
          </w:tcPr>
          <w:p w14:paraId="60D9AF7B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5121F" w:rsidRPr="00FF1020" w14:paraId="3C739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14A9BCD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647E86E" w14:textId="66F58C52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30-50%</w:t>
            </w:r>
          </w:p>
        </w:tc>
        <w:tc>
          <w:tcPr>
            <w:tcW w:w="6061" w:type="dxa"/>
            <w:gridSpan w:val="27"/>
            <w:vAlign w:val="center"/>
          </w:tcPr>
          <w:p w14:paraId="1FAC9F9A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5121F" w:rsidRPr="00FF1020" w14:paraId="0BF8DD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869B935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AF2FD78" w14:textId="65148824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50-70%</w:t>
            </w:r>
          </w:p>
        </w:tc>
        <w:tc>
          <w:tcPr>
            <w:tcW w:w="6061" w:type="dxa"/>
            <w:gridSpan w:val="27"/>
            <w:vAlign w:val="center"/>
          </w:tcPr>
          <w:p w14:paraId="66F2CEEA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5121F" w:rsidRPr="00FF1020" w14:paraId="4643454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55804F8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CC39860" w14:textId="0ADC9C13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70-90%</w:t>
            </w:r>
          </w:p>
        </w:tc>
        <w:tc>
          <w:tcPr>
            <w:tcW w:w="6061" w:type="dxa"/>
            <w:gridSpan w:val="27"/>
            <w:vAlign w:val="center"/>
          </w:tcPr>
          <w:p w14:paraId="76B9857F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5121F" w:rsidRPr="00FF1020" w14:paraId="278D190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DC4D304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2DFF25C" w14:textId="74EB036B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046165DA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5121F" w:rsidRPr="00FF1020" w14:paraId="398DF8D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B065AFD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DDD8B40" w14:textId="77777777" w:rsidR="00F5121F" w:rsidRPr="00FF1020" w:rsidRDefault="00A07CF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7341374" w14:textId="77777777" w:rsidR="00F5121F" w:rsidRPr="00FF1020" w:rsidRDefault="00A07CF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3DB370F" w14:textId="77777777" w:rsidR="00F5121F" w:rsidRPr="00FF1020" w:rsidRDefault="00A07CF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BDC2633" w14:textId="77777777" w:rsidR="00F5121F" w:rsidRPr="00FF1020" w:rsidRDefault="00A07CF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7B22DA5" w14:textId="77777777" w:rsidR="00F5121F" w:rsidRPr="00FF1020" w:rsidRDefault="00A07CFF" w:rsidP="00F5121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1F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5121F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5121F" w:rsidRPr="00FF1020" w14:paraId="4F0BF3F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6905182" w14:textId="77777777" w:rsidR="00F5121F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3993B64D" w14:textId="77777777" w:rsidR="00F5121F" w:rsidRPr="00FF1020" w:rsidRDefault="00F5121F" w:rsidP="00F5121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2C58C26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F9E8864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FE31E1A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70680A4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F82126E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C09F3A8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4D54ADF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5A63ADB" w14:textId="77777777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E70D9" w14:textId="100FBC14" w:rsidR="00F5121F" w:rsidRPr="00FF1020" w:rsidRDefault="00F5121F" w:rsidP="00F5121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189C5C33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1784" w14:textId="77777777" w:rsidR="00A07CFF" w:rsidRDefault="00A07CFF" w:rsidP="009947BA">
      <w:pPr>
        <w:spacing w:before="0" w:after="0"/>
      </w:pPr>
      <w:r>
        <w:separator/>
      </w:r>
    </w:p>
  </w:endnote>
  <w:endnote w:type="continuationSeparator" w:id="0">
    <w:p w14:paraId="3BA2E349" w14:textId="77777777" w:rsidR="00A07CFF" w:rsidRDefault="00A07CF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F821" w14:textId="77777777" w:rsidR="00A07CFF" w:rsidRDefault="00A07CFF" w:rsidP="009947BA">
      <w:pPr>
        <w:spacing w:before="0" w:after="0"/>
      </w:pPr>
      <w:r>
        <w:separator/>
      </w:r>
    </w:p>
  </w:footnote>
  <w:footnote w:type="continuationSeparator" w:id="0">
    <w:p w14:paraId="6424D9BB" w14:textId="77777777" w:rsidR="00A07CFF" w:rsidRDefault="00A07CFF" w:rsidP="009947BA">
      <w:pPr>
        <w:spacing w:before="0" w:after="0"/>
      </w:pPr>
      <w:r>
        <w:continuationSeparator/>
      </w:r>
    </w:p>
  </w:footnote>
  <w:footnote w:id="1">
    <w:p w14:paraId="3AE70D6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CD32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9D16" wp14:editId="15A01F8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3A46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AA48B89" wp14:editId="4589F39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D9D1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BA3A46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AA48B89" wp14:editId="4589F39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7DEE14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2C74B470" w14:textId="77777777" w:rsidR="0079745E" w:rsidRDefault="0079745E" w:rsidP="0079745E">
    <w:pPr>
      <w:pStyle w:val="Header"/>
    </w:pPr>
  </w:p>
  <w:p w14:paraId="143AF226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180"/>
    <w:multiLevelType w:val="hybridMultilevel"/>
    <w:tmpl w:val="10F6F614"/>
    <w:lvl w:ilvl="0" w:tplc="E1CAAD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C6A6C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6D780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8138E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2163A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2E88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A09EC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C97BE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0E68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B2822"/>
    <w:multiLevelType w:val="hybridMultilevel"/>
    <w:tmpl w:val="9B1CE81A"/>
    <w:lvl w:ilvl="0" w:tplc="DB88B1F8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2364A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8796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C242C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EC1EA0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2CA1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A05B4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EF338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E18E2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F5A9C"/>
    <w:multiLevelType w:val="hybridMultilevel"/>
    <w:tmpl w:val="DE6A3F00"/>
    <w:lvl w:ilvl="0" w:tplc="53B83F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22518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24F26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452F8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D82CA6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61DF4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47C04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26604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E8184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1135"/>
    <w:rsid w:val="000C0578"/>
    <w:rsid w:val="000E692E"/>
    <w:rsid w:val="0010332B"/>
    <w:rsid w:val="001443A2"/>
    <w:rsid w:val="00150B32"/>
    <w:rsid w:val="00197510"/>
    <w:rsid w:val="001A76FC"/>
    <w:rsid w:val="001C7C51"/>
    <w:rsid w:val="00226462"/>
    <w:rsid w:val="0022722C"/>
    <w:rsid w:val="00265C84"/>
    <w:rsid w:val="0028545A"/>
    <w:rsid w:val="002E1CE6"/>
    <w:rsid w:val="002F2D22"/>
    <w:rsid w:val="00310F9A"/>
    <w:rsid w:val="00326091"/>
    <w:rsid w:val="00331297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47088"/>
    <w:rsid w:val="00684BBC"/>
    <w:rsid w:val="006B4920"/>
    <w:rsid w:val="00700D7A"/>
    <w:rsid w:val="00721260"/>
    <w:rsid w:val="007361E7"/>
    <w:rsid w:val="007368EB"/>
    <w:rsid w:val="00771787"/>
    <w:rsid w:val="00776F93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80"/>
    <w:rsid w:val="008A4599"/>
    <w:rsid w:val="008D2918"/>
    <w:rsid w:val="008D45DB"/>
    <w:rsid w:val="0090214F"/>
    <w:rsid w:val="009163E6"/>
    <w:rsid w:val="00920E64"/>
    <w:rsid w:val="009760E8"/>
    <w:rsid w:val="009947BA"/>
    <w:rsid w:val="00997F41"/>
    <w:rsid w:val="009A3A9D"/>
    <w:rsid w:val="009C56B1"/>
    <w:rsid w:val="009D5226"/>
    <w:rsid w:val="009E2FD4"/>
    <w:rsid w:val="00A06750"/>
    <w:rsid w:val="00A07CFF"/>
    <w:rsid w:val="00A31849"/>
    <w:rsid w:val="00A9132B"/>
    <w:rsid w:val="00AA1A5A"/>
    <w:rsid w:val="00AD23FB"/>
    <w:rsid w:val="00B04BC7"/>
    <w:rsid w:val="00B546F6"/>
    <w:rsid w:val="00B71A57"/>
    <w:rsid w:val="00B7307A"/>
    <w:rsid w:val="00C02454"/>
    <w:rsid w:val="00C242B8"/>
    <w:rsid w:val="00C3477B"/>
    <w:rsid w:val="00C555C9"/>
    <w:rsid w:val="00C85956"/>
    <w:rsid w:val="00C9733D"/>
    <w:rsid w:val="00CA3783"/>
    <w:rsid w:val="00CA5650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262A"/>
    <w:rsid w:val="00E622DC"/>
    <w:rsid w:val="00EB5A72"/>
    <w:rsid w:val="00F02A8F"/>
    <w:rsid w:val="00F22855"/>
    <w:rsid w:val="00F5121F"/>
    <w:rsid w:val="00F513E0"/>
    <w:rsid w:val="00F566DA"/>
    <w:rsid w:val="00F82834"/>
    <w:rsid w:val="00F84F5E"/>
    <w:rsid w:val="00FB2CD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B9B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mparica</cp:lastModifiedBy>
  <cp:revision>2</cp:revision>
  <cp:lastPrinted>2021-02-12T11:27:00Z</cp:lastPrinted>
  <dcterms:created xsi:type="dcterms:W3CDTF">2024-09-12T10:58:00Z</dcterms:created>
  <dcterms:modified xsi:type="dcterms:W3CDTF">2024-09-12T10:58:00Z</dcterms:modified>
</cp:coreProperties>
</file>