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B12EA4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B12EA4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B12EA4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B12EA4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B12EA4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B12EA4" w:rsidRPr="00B12EA4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12EA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B12EA4" w:rsidRDefault="003B76DC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12EA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akad</w:t>
            </w:r>
            <w:proofErr w:type="spellEnd"/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B12EA4" w:rsidRDefault="004553D2" w:rsidP="00250A8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0A82" w:rsidRPr="00B12E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1020" w:rsidRPr="00B12EA4">
              <w:rPr>
                <w:rFonts w:ascii="Times New Roman" w:hAnsi="Times New Roman" w:cs="Times New Roman"/>
                <w:sz w:val="20"/>
                <w:szCs w:val="20"/>
              </w:rPr>
              <w:t>./202</w:t>
            </w:r>
            <w:r w:rsidR="00250A82" w:rsidRPr="00B12E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1020" w:rsidRPr="00B12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12EA4" w:rsidRPr="00B12EA4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B12EA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B12EA4" w:rsidRDefault="003B76DC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Bioarheologija</w:t>
            </w:r>
            <w:proofErr w:type="spellEnd"/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arheozoologija</w:t>
            </w:r>
            <w:proofErr w:type="spellEnd"/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arheobotanika</w:t>
            </w:r>
            <w:proofErr w:type="spellEnd"/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12EA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B12EA4" w:rsidRDefault="00B5510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4.0</w:t>
            </w:r>
          </w:p>
        </w:tc>
      </w:tr>
      <w:tr w:rsidR="00B12EA4" w:rsidRPr="00B12EA4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B12EA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B12EA4" w:rsidRDefault="003B76DC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Arheologija</w:t>
            </w:r>
          </w:p>
        </w:tc>
      </w:tr>
      <w:tr w:rsidR="00B12EA4" w:rsidRPr="00B12EA4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12EA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DC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B12EA4" w:rsidRDefault="00B332C5" w:rsidP="0079745E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poslijediplomski</w:t>
            </w:r>
          </w:p>
        </w:tc>
      </w:tr>
      <w:tr w:rsidR="00B12EA4" w:rsidRPr="00B12EA4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12EA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</w:tr>
      <w:tr w:rsidR="00B12EA4" w:rsidRPr="00B12EA4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12EA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zimski</w:t>
            </w:r>
          </w:p>
          <w:p w:rsidR="004B553E" w:rsidRPr="00B12EA4" w:rsidRDefault="00B332C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A82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B12EA4" w:rsidRDefault="00B332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53E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VI.</w:t>
            </w:r>
          </w:p>
        </w:tc>
        <w:bookmarkStart w:id="0" w:name="_GoBack"/>
        <w:bookmarkEnd w:id="0"/>
      </w:tr>
      <w:tr w:rsidR="00B12EA4" w:rsidRPr="00B12EA4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B12EA4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B12EA4" w:rsidRDefault="00B332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964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obvezni</w:t>
            </w:r>
            <w:r w:rsidR="00453362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B12EA4" w:rsidRDefault="00B332C5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A82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393964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izborni</w:t>
            </w:r>
            <w:r w:rsidR="00453362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B12EA4" w:rsidRDefault="00B332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964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izborni </w:t>
            </w:r>
            <w:r w:rsidR="00453362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kolegij </w:t>
            </w:r>
            <w:r w:rsidR="00393964" w:rsidRPr="00B12EA4">
              <w:rPr>
                <w:rFonts w:ascii="Times New Roman" w:hAnsi="Times New Roman" w:cs="Times New Roman"/>
                <w:sz w:val="20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B12EA4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B12EA4" w:rsidRDefault="00B332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964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</w:p>
          <w:p w:rsidR="00393964" w:rsidRPr="00B12EA4" w:rsidRDefault="00B332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A82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393964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NE</w:t>
            </w:r>
          </w:p>
        </w:tc>
      </w:tr>
      <w:tr w:rsidR="00B12EA4" w:rsidRPr="00B12EA4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B12EA4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Opterećenje</w:t>
            </w:r>
            <w:r w:rsidR="00FC2198"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453362" w:rsidRPr="00B12EA4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453362" w:rsidRPr="00B12EA4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B12EA4" w:rsidRDefault="00250A82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:rsidR="00453362" w:rsidRPr="00B12EA4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B12EA4" w:rsidRDefault="00250A8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  <w:gridSpan w:val="2"/>
          </w:tcPr>
          <w:p w:rsidR="00453362" w:rsidRPr="00B12EA4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B12EA4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B12EA4" w:rsidRDefault="00B332C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3362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A82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453362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NE</w:t>
            </w: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12EA4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B12EA4" w:rsidRDefault="00250A82" w:rsidP="0079745E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Zadar (učionica 101)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B12EA4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B12EA4" w:rsidRDefault="00250A82" w:rsidP="0079745E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hrvatski</w:t>
            </w: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B12EA4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B12EA4" w:rsidRDefault="00250A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17.2.2025.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B12EA4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B12EA4" w:rsidRDefault="00250A82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29.5.2025.</w:t>
            </w: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12EA4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B12EA4" w:rsidRDefault="00250A8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Nema preduvjeta.</w:t>
            </w:r>
          </w:p>
        </w:tc>
      </w:tr>
      <w:tr w:rsidR="00B12EA4" w:rsidRPr="00B12EA4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B12EA4" w:rsidRDefault="00453362" w:rsidP="0079745E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12EA4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izv. prof. dr.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. Renata Šoštarić; doc. dr.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. Siniša Radović</w:t>
            </w: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B12EA4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B12EA4" w:rsidRDefault="00250A8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rsostar@biol.hr; sradovic@hazu.hr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B12EA4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B12EA4" w:rsidRDefault="00250A8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Prema dogovoru preko e-maila ili online</w:t>
            </w: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izv. prof. dr.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. Renata Šoštarić; doc. dr.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. Siniša Radović</w:t>
            </w: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rsostar@biol.hr; sradovic@hazu.hr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Prema dogovoru preko e-maila ili online</w:t>
            </w: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A4" w:rsidRPr="00B12EA4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A4" w:rsidRPr="00B12EA4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terenska nastava</w:t>
            </w:r>
          </w:p>
        </w:tc>
      </w:tr>
      <w:tr w:rsidR="00B12EA4" w:rsidRPr="00B12EA4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ostalo</w:t>
            </w:r>
          </w:p>
        </w:tc>
      </w:tr>
      <w:tr w:rsidR="00B12EA4" w:rsidRPr="00B12EA4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1. Prepoznavanje osnovnih pojmova i metoda u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arheozoologiji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2. Prepoznavanje glavnih kosturnih elemenata najčešćih životinjskih vrsta na arheološkim nalazištima u Hrvatskoj.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3. Poznavanje metoda uzorkovanja i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arheozoološke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analize.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Prepozna</w:t>
            </w:r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>vanje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>najčešć</w:t>
            </w:r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>ih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tipov</w:t>
            </w:r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biljnih </w:t>
            </w:r>
            <w:proofErr w:type="spellStart"/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>makro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>ostataka</w:t>
            </w:r>
            <w:proofErr w:type="spellEnd"/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koj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se pojavljuju u </w:t>
            </w:r>
            <w:proofErr w:type="spellStart"/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>arheobotaničkim</w:t>
            </w:r>
            <w:proofErr w:type="spellEnd"/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uzorcima.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>Planira</w:t>
            </w:r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>nje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 definira</w:t>
            </w:r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>nje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način</w:t>
            </w:r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 strategij</w:t>
            </w:r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uzorkovanja, te količin</w:t>
            </w:r>
            <w:r w:rsidR="00CD196D" w:rsidRPr="00B12EA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 način</w:t>
            </w:r>
            <w:r w:rsidR="00CD196D" w:rsidRPr="00B12E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obrade</w:t>
            </w:r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>arheobotaničkih</w:t>
            </w:r>
            <w:proofErr w:type="spellEnd"/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uzoraka</w:t>
            </w:r>
            <w:r w:rsidR="00662DBA" w:rsidRPr="00B12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>Povez</w:t>
            </w:r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>ivanje</w:t>
            </w:r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rezultat</w:t>
            </w:r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078CB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analize s arheološkim kontekstom i rezultatima ostalih paralelno i ranije provedenih istraživanja.</w:t>
            </w:r>
          </w:p>
        </w:tc>
      </w:tr>
      <w:tr w:rsidR="00B12EA4" w:rsidRPr="00B12EA4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Studenti će steći osnovnu razinu znanja za razumijevanje različitih pristupa i metoda koje se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primijenjuju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arheozoološkim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arheobotaničkim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istraživanjima. Kroz primjere izvornih istraživanja na </w:t>
            </w:r>
            <w:r w:rsidRPr="00B12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prostoru današnje Hrvatske, studenti će biti upoznati s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primijenjivošću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 mogućim tumačenjima dobivenih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arheobotaničkih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arheozooloških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rezultata unutar šireg stratigrafskog, kronološkog i regionalnog konteksta.</w:t>
            </w:r>
          </w:p>
        </w:tc>
      </w:tr>
      <w:tr w:rsidR="00B12EA4" w:rsidRPr="00B12EA4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A4" w:rsidRPr="00B12EA4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istraživanje</w:t>
            </w:r>
          </w:p>
        </w:tc>
      </w:tr>
      <w:tr w:rsidR="00B12EA4" w:rsidRPr="00B12EA4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seminar</w:t>
            </w:r>
          </w:p>
        </w:tc>
      </w:tr>
      <w:tr w:rsidR="00B12EA4" w:rsidRPr="00B12EA4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ostalo:</w:t>
            </w:r>
          </w:p>
        </w:tc>
      </w:tr>
      <w:tr w:rsidR="00B12EA4" w:rsidRPr="00B12EA4" w:rsidTr="0079745E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/točno navesti uvjete za pristupanje ispitu, npr. položen kolokvij, održana prezentacija i sl./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/gdje je primjenjivo, navesti razlike za redovne i izvanredne studente/</w:t>
            </w:r>
          </w:p>
        </w:tc>
      </w:tr>
      <w:tr w:rsidR="00B12EA4" w:rsidRPr="00B12EA4" w:rsidTr="00FC2198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jesenski ispitni rok</w:t>
            </w:r>
          </w:p>
        </w:tc>
      </w:tr>
      <w:tr w:rsidR="00B12EA4" w:rsidRPr="00B12EA4" w:rsidTr="0079745E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12EA4" w:rsidRPr="00B12EA4" w:rsidTr="00FC2198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Arheozoologija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– uvod i povijest istraživanja.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2. Vrste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arheozooloških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ostataka – kosturni ostaci kralješnjaka i ljušture mekušaca.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3. Uzorkovanje i metode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arheozoološke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analize.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Tafonomija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kralješnjaka.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5. Interpretacija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arheozooloških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analiza – rekonstrukcije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paleookoliša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i strategije preživljavanja u lovno-skupljačkim prapovijesnim zajednicama.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6. Interpretacija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arheozooloških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analiza – gospodarenje stokom, utjecaj na okoliš,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arheozoologija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urbanih sredina.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7. Interpretacija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arheozooloških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analiza – rituali i simboličko značenje životinja.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Biomolekularna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istraživanja u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arheozoologiji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paleoproteomika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analize stabilnih izotopa,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arheogenetika</w:t>
            </w:r>
            <w:proofErr w:type="spellEnd"/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="00A218E4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Arheobotanika</w:t>
            </w:r>
            <w:proofErr w:type="spellEnd"/>
            <w:r w:rsidR="00A218E4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1876C0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–</w:t>
            </w:r>
            <w:r w:rsidR="00A218E4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1876C0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uvod i povijest istraživanja</w:t>
            </w:r>
            <w:r w:rsidR="00080966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te pregled različitih </w:t>
            </w:r>
            <w:proofErr w:type="spellStart"/>
            <w:r w:rsidR="00080966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arheobotaničkih</w:t>
            </w:r>
            <w:proofErr w:type="spellEnd"/>
            <w:r w:rsidR="00080966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metoda. 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10. </w:t>
            </w:r>
            <w:r w:rsidR="00A218E4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Tipovi biljnih ostataka u arheološkim slojevima, specifičnost informacija koje donose te načini pohrane nakon analize.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11. </w:t>
            </w:r>
            <w:r w:rsidR="00A218E4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Počeci poljodjelstva </w:t>
            </w:r>
            <w:r w:rsidR="00A218E4" w:rsidRPr="00B12E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218E4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Žitarice</w:t>
            </w:r>
            <w:r w:rsidR="00A218E4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A218E4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8E4" w:rsidRPr="00B12EA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218E4" w:rsidRPr="00B12EA4">
              <w:rPr>
                <w:rFonts w:ascii="Times New Roman" w:hAnsi="Times New Roman" w:cs="Times New Roman"/>
                <w:sz w:val="20"/>
                <w:szCs w:val="20"/>
              </w:rPr>
              <w:t>ahunarke</w:t>
            </w:r>
            <w:r w:rsidR="00A218E4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12. </w:t>
            </w:r>
            <w:r w:rsidR="00A218E4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Ostale zeljaste kultivirane biljke i njihova važnost</w:t>
            </w:r>
            <w:r w:rsidR="001876C0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-</w:t>
            </w:r>
            <w:r w:rsidR="00A218E4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1876C0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U</w:t>
            </w:r>
            <w:r w:rsidR="00080966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ljarice, tekstilne biljke, biljke za bojanje vlakana.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13. </w:t>
            </w:r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>iljke sakupljane u prirodi</w:t>
            </w:r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>ndikatorske biljne vrste</w:t>
            </w:r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876C0" w:rsidRPr="00B12EA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ekonstrukcija okoliša i antropogenog utjecaja na okoliš. 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14. </w:t>
            </w:r>
            <w:r w:rsidR="00080966"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Počeci kultiviranja drvenastih kultura i pregled najznačajnijih svojti. 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15. </w:t>
            </w:r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Primjena </w:t>
            </w:r>
            <w:proofErr w:type="spellStart"/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>arheobotaničkih</w:t>
            </w:r>
            <w:proofErr w:type="spellEnd"/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analiza</w:t>
            </w:r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6C0" w:rsidRPr="00B12EA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>rikaz rezultata aktualnih istraživanja</w:t>
            </w:r>
            <w:r w:rsidR="00080966" w:rsidRPr="00B12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(po potrebi dodati seminare i vježbe)</w:t>
            </w: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Andrič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M., Tolar, T., Radović, S.,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Toškan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B.,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Gerometta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K., 2024: </w:t>
            </w:r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 xml:space="preserve">Arheologija okoliša i </w:t>
            </w:r>
            <w:proofErr w:type="spellStart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paleoekologije</w:t>
            </w:r>
            <w:proofErr w:type="spellEnd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palinologija</w:t>
            </w:r>
            <w:proofErr w:type="spellEnd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arheobotanika</w:t>
            </w:r>
            <w:proofErr w:type="spellEnd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arheozoologija</w:t>
            </w:r>
            <w:proofErr w:type="spellEnd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geoarheologija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. Sveučilište Jurja Dobrile u Puli, ZRC SAZU. (otvoreni pristup: https://urn.nsk.hr/urn:nbh:hr:137:266184)</w:t>
            </w: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Davis, S. J. M., 1987: </w:t>
            </w:r>
            <w:proofErr w:type="spellStart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Archaeology</w:t>
            </w:r>
            <w:proofErr w:type="spellEnd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 xml:space="preserve"> Animals</w:t>
            </w: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Routledge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, London.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Reitz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E.J.,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Wing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E.S., 2008: </w:t>
            </w:r>
            <w:proofErr w:type="spellStart"/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Zooarchaology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2nd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ed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Cambridge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University Press,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Cambridge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</w:p>
          <w:p w:rsidR="00080966" w:rsidRPr="00B12EA4" w:rsidRDefault="00080966" w:rsidP="0008096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Pearsall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D. M., 2000: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Paleoethnobotany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Handbook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of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Procedures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(2nd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ed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.).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Academic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Press, San Diego.</w:t>
            </w:r>
          </w:p>
          <w:p w:rsidR="00080966" w:rsidRPr="00B12EA4" w:rsidRDefault="00CD196D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Cappers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R.T.J., 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Neef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R., 2021: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Handbook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Plant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Palaeoecology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2nd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Barkuis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&amp; Groningen Institute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Archaeology</w:t>
            </w:r>
            <w:proofErr w:type="spellEnd"/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, Groningen. </w:t>
            </w:r>
          </w:p>
        </w:tc>
      </w:tr>
      <w:tr w:rsidR="00B12EA4" w:rsidRPr="00B12EA4" w:rsidTr="00FF1020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ne</w:t>
            </w:r>
          </w:p>
        </w:tc>
      </w:tr>
      <w:tr w:rsidR="00B12EA4" w:rsidRPr="00B12EA4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12EA4" w:rsidRPr="00B12EA4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5510F" w:rsidRPr="00B12EA4" w:rsidRDefault="00B332C5" w:rsidP="00B551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0F"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završni</w:t>
            </w:r>
          </w:p>
          <w:p w:rsidR="00B5510F" w:rsidRPr="00B12EA4" w:rsidRDefault="00B5510F" w:rsidP="00B551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5510F" w:rsidRPr="00B12EA4" w:rsidRDefault="00B332C5" w:rsidP="00B551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0F"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završni</w:t>
            </w:r>
          </w:p>
          <w:p w:rsidR="00B5510F" w:rsidRPr="00B12EA4" w:rsidRDefault="00B5510F" w:rsidP="00B551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5510F" w:rsidRPr="00B12EA4" w:rsidRDefault="00B332C5" w:rsidP="00B551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0F"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5510F" w:rsidRPr="00B12EA4" w:rsidRDefault="00B332C5" w:rsidP="00B551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0F"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praktični rad i završni ispit</w:t>
            </w:r>
          </w:p>
        </w:tc>
      </w:tr>
      <w:tr w:rsidR="00B12EA4" w:rsidRPr="00B12EA4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5510F" w:rsidRPr="00B12EA4" w:rsidRDefault="00B332C5" w:rsidP="00B551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0F"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5510F" w:rsidRPr="00B12EA4" w:rsidRDefault="00B332C5" w:rsidP="00B551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0F"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5510F" w:rsidRPr="00B12EA4" w:rsidRDefault="00B332C5" w:rsidP="00B551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0F"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seminarski</w:t>
            </w:r>
          </w:p>
          <w:p w:rsidR="00B5510F" w:rsidRPr="00B12EA4" w:rsidRDefault="00B5510F" w:rsidP="00B551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5510F" w:rsidRPr="00B12EA4" w:rsidRDefault="00B332C5" w:rsidP="00B551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0F"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seminarski</w:t>
            </w:r>
          </w:p>
          <w:p w:rsidR="00B5510F" w:rsidRPr="00B12EA4" w:rsidRDefault="00B5510F" w:rsidP="00B551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5510F" w:rsidRPr="00B12EA4" w:rsidRDefault="00B332C5" w:rsidP="00B5510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0F"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5510F" w:rsidRPr="00B12EA4" w:rsidRDefault="00B332C5" w:rsidP="00B5510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0F" w:rsidRPr="00B12E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drugi oblici</w:t>
            </w:r>
          </w:p>
        </w:tc>
      </w:tr>
      <w:tr w:rsidR="00B12EA4" w:rsidRPr="00B12EA4" w:rsidTr="00FC2198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npr. 50% kolokvij, 50% završni ispit</w:t>
            </w:r>
          </w:p>
        </w:tc>
      </w:tr>
      <w:tr w:rsidR="00B12EA4" w:rsidRPr="00B12EA4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% nedovoljan (1)</w:t>
            </w:r>
          </w:p>
        </w:tc>
      </w:tr>
      <w:tr w:rsidR="00B12EA4" w:rsidRPr="00B12EA4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% dovoljan (2)</w:t>
            </w:r>
          </w:p>
        </w:tc>
      </w:tr>
      <w:tr w:rsidR="00B12EA4" w:rsidRPr="00B12EA4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% dobar (3)</w:t>
            </w:r>
          </w:p>
        </w:tc>
      </w:tr>
      <w:tr w:rsidR="00B12EA4" w:rsidRPr="00B12EA4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% vrlo dobar (4)</w:t>
            </w:r>
          </w:p>
        </w:tc>
      </w:tr>
      <w:tr w:rsidR="00B12EA4" w:rsidRPr="00B12EA4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>% izvrstan (5)</w:t>
            </w:r>
          </w:p>
        </w:tc>
      </w:tr>
      <w:tr w:rsidR="00B12EA4" w:rsidRPr="00B12EA4" w:rsidTr="00FC2198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studentska evaluacija nastave na razini Sveučilišta </w:t>
            </w:r>
          </w:p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studentska evaluacija nastave na razini sastavnice</w:t>
            </w:r>
          </w:p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interna evaluacija nastave </w:t>
            </w:r>
          </w:p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tematske sjednice stručnih vijeća sastavnica o kvaliteti nastave i rezultatima studentske ankete</w:t>
            </w:r>
          </w:p>
          <w:p w:rsidR="00B5510F" w:rsidRPr="00B12EA4" w:rsidRDefault="00B332C5" w:rsidP="00B5510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10F" w:rsidRPr="00B12E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10F"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ostalo</w:t>
            </w:r>
          </w:p>
        </w:tc>
      </w:tr>
      <w:tr w:rsidR="00B12EA4" w:rsidRPr="00B12EA4" w:rsidTr="00FC2198">
        <w:tc>
          <w:tcPr>
            <w:tcW w:w="1802" w:type="dxa"/>
            <w:shd w:val="clear" w:color="auto" w:fill="F2F2F2" w:themeFill="background1" w:themeFillShade="F2"/>
          </w:tcPr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Napomena / </w:t>
            </w:r>
          </w:p>
          <w:p w:rsidR="00B5510F" w:rsidRPr="00B12EA4" w:rsidRDefault="00B5510F" w:rsidP="00B551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EA4">
              <w:rPr>
                <w:rFonts w:ascii="Times New Roman" w:hAnsi="Times New Roman" w:cs="Times New Roman"/>
                <w:b/>
                <w:sz w:val="20"/>
                <w:szCs w:val="20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Sukladno čl. 6. </w:t>
            </w:r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Etičkog kodeksa</w:t>
            </w: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Prema čl. 14. </w:t>
            </w:r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Etičkog kodeksa</w:t>
            </w: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[…] 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Etički je nedopušten svaki čin koji predstavlja povrjedu akademskog poštenja. To uključuje, ali se ne ograničava samo na: 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B12EA4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20"/>
                  <w:szCs w:val="20"/>
                </w:rPr>
                <w:t>Pravilnik o stegovnoj odgovornosti studenata/studentica Sveučilišta u Zadru</w:t>
              </w:r>
            </w:hyperlink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:rsidR="00B5510F" w:rsidRPr="00B12EA4" w:rsidRDefault="00B5510F" w:rsidP="00B5510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U kolegiju se koristi Merlin, sustav za e-učenje, pa su studentima/</w:t>
            </w:r>
            <w:proofErr w:type="spellStart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>cama</w:t>
            </w:r>
            <w:proofErr w:type="spellEnd"/>
            <w:r w:rsidRPr="00B12EA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potrebni AAI računi. </w:t>
            </w:r>
            <w:r w:rsidRPr="00B12EA4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/izbrisati po potrebi/</w:t>
            </w:r>
          </w:p>
        </w:tc>
      </w:tr>
    </w:tbl>
    <w:p w:rsidR="00794496" w:rsidRPr="00B12EA4" w:rsidRDefault="00794496">
      <w:pPr>
        <w:rPr>
          <w:rFonts w:ascii="Times New Roman" w:hAnsi="Times New Roman" w:cs="Times New Roman"/>
          <w:sz w:val="24"/>
        </w:rPr>
      </w:pPr>
    </w:p>
    <w:sectPr w:rsidR="00794496" w:rsidRPr="00B12E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2C5" w:rsidRDefault="00B332C5" w:rsidP="009947BA">
      <w:pPr>
        <w:spacing w:before="0" w:after="0"/>
      </w:pPr>
      <w:r>
        <w:separator/>
      </w:r>
    </w:p>
  </w:endnote>
  <w:endnote w:type="continuationSeparator" w:id="0">
    <w:p w:rsidR="00B332C5" w:rsidRDefault="00B332C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2C5" w:rsidRDefault="00B332C5" w:rsidP="009947BA">
      <w:pPr>
        <w:spacing w:before="0" w:after="0"/>
      </w:pPr>
      <w:r>
        <w:separator/>
      </w:r>
    </w:p>
  </w:footnote>
  <w:footnote w:type="continuationSeparator" w:id="0">
    <w:p w:rsidR="00B332C5" w:rsidRDefault="00B332C5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0966"/>
    <w:rsid w:val="000C0578"/>
    <w:rsid w:val="0010332B"/>
    <w:rsid w:val="001443A2"/>
    <w:rsid w:val="00150B32"/>
    <w:rsid w:val="001876C0"/>
    <w:rsid w:val="00197510"/>
    <w:rsid w:val="001C7C51"/>
    <w:rsid w:val="002078CB"/>
    <w:rsid w:val="00226462"/>
    <w:rsid w:val="0022722C"/>
    <w:rsid w:val="00250A82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A41A0"/>
    <w:rsid w:val="003B76DC"/>
    <w:rsid w:val="003F11B6"/>
    <w:rsid w:val="003F17B8"/>
    <w:rsid w:val="00453362"/>
    <w:rsid w:val="004553D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62DBA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2AA9"/>
    <w:rsid w:val="009760E8"/>
    <w:rsid w:val="009947BA"/>
    <w:rsid w:val="00997F41"/>
    <w:rsid w:val="009A3A9D"/>
    <w:rsid w:val="009C56B1"/>
    <w:rsid w:val="009D5226"/>
    <w:rsid w:val="009E2FD4"/>
    <w:rsid w:val="00A06750"/>
    <w:rsid w:val="00A218E4"/>
    <w:rsid w:val="00A7235E"/>
    <w:rsid w:val="00A9132B"/>
    <w:rsid w:val="00AA1A5A"/>
    <w:rsid w:val="00AD23FB"/>
    <w:rsid w:val="00AE4951"/>
    <w:rsid w:val="00B12EA4"/>
    <w:rsid w:val="00B332C5"/>
    <w:rsid w:val="00B5510F"/>
    <w:rsid w:val="00B71A57"/>
    <w:rsid w:val="00B7307A"/>
    <w:rsid w:val="00BE1919"/>
    <w:rsid w:val="00C02454"/>
    <w:rsid w:val="00C118BD"/>
    <w:rsid w:val="00C3477B"/>
    <w:rsid w:val="00C85956"/>
    <w:rsid w:val="00C9733D"/>
    <w:rsid w:val="00CA3783"/>
    <w:rsid w:val="00CB23F4"/>
    <w:rsid w:val="00CD196D"/>
    <w:rsid w:val="00D136E4"/>
    <w:rsid w:val="00D5334D"/>
    <w:rsid w:val="00D5523D"/>
    <w:rsid w:val="00D944DF"/>
    <w:rsid w:val="00DC62A9"/>
    <w:rsid w:val="00DD110C"/>
    <w:rsid w:val="00DE6D53"/>
    <w:rsid w:val="00E06E39"/>
    <w:rsid w:val="00E07D73"/>
    <w:rsid w:val="00E17D18"/>
    <w:rsid w:val="00E2108D"/>
    <w:rsid w:val="00E30E67"/>
    <w:rsid w:val="00EB5A72"/>
    <w:rsid w:val="00EC07B7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D5E8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0E54-67BD-4770-BE58-F210670C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Renata</cp:lastModifiedBy>
  <cp:revision>3</cp:revision>
  <cp:lastPrinted>2021-02-12T11:27:00Z</cp:lastPrinted>
  <dcterms:created xsi:type="dcterms:W3CDTF">2025-02-17T09:21:00Z</dcterms:created>
  <dcterms:modified xsi:type="dcterms:W3CDTF">2025-02-17T09:23:00Z</dcterms:modified>
</cp:coreProperties>
</file>