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75BA6" w14:textId="77777777" w:rsidR="00155FFB" w:rsidRPr="000C3E93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0C3E93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0C3E93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0C3E93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0C3E93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0C3E93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0C3E93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C3E93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333B5722" w:rsidR="004B553E" w:rsidRPr="000C3E93" w:rsidRDefault="003043C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C3E93">
              <w:rPr>
                <w:rFonts w:ascii="Merriweather" w:hAnsi="Merriweather" w:cs="Times New Roman"/>
                <w:b/>
                <w:sz w:val="18"/>
                <w:szCs w:val="18"/>
              </w:rPr>
              <w:t>Odjel za arheologiju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0C3E93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C3E93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4B553E" w:rsidRPr="000C3E93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0C3E93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 w:rsidRPr="000C3E9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0C3E93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 w:rsidRPr="000C3E9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0C3E93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  <w:bookmarkStart w:id="0" w:name="_GoBack"/>
        <w:bookmarkEnd w:id="0"/>
      </w:tr>
      <w:tr w:rsidR="004B553E" w:rsidRPr="000C3E93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0C3E93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C3E93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7F2A4479" w:rsidR="004B553E" w:rsidRPr="000C3E93" w:rsidRDefault="000C3E93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C3E93">
              <w:rPr>
                <w:rFonts w:ascii="Merriweather" w:hAnsi="Merriweather" w:cs="Times New Roman"/>
                <w:b/>
                <w:bCs/>
                <w:sz w:val="18"/>
                <w:szCs w:val="18"/>
              </w:rPr>
              <w:t>Klasična arheologija istočnog Jadrana 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0C3E93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C3E93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2AEFF6E7" w:rsidR="004B553E" w:rsidRPr="000C3E93" w:rsidRDefault="00641895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C3E93">
              <w:rPr>
                <w:rFonts w:ascii="Merriweather" w:hAnsi="Merriweather" w:cs="Times New Roman"/>
                <w:b/>
                <w:sz w:val="18"/>
                <w:szCs w:val="18"/>
              </w:rPr>
              <w:t>4</w:t>
            </w:r>
          </w:p>
        </w:tc>
      </w:tr>
      <w:tr w:rsidR="004B553E" w:rsidRPr="000C3E93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0C3E93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C3E93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0F405CF8" w:rsidR="004B553E" w:rsidRPr="000C3E93" w:rsidRDefault="003043C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C3E93">
              <w:rPr>
                <w:rFonts w:ascii="Merriweather" w:hAnsi="Merriweather" w:cs="Times New Roman"/>
                <w:b/>
                <w:sz w:val="18"/>
                <w:szCs w:val="18"/>
              </w:rPr>
              <w:t>Arheologija</w:t>
            </w:r>
          </w:p>
        </w:tc>
      </w:tr>
      <w:tr w:rsidR="004B553E" w:rsidRPr="000C3E93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0C3E93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3E93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5CA69681" w:rsidR="004B553E" w:rsidRPr="000C3E93" w:rsidRDefault="0012500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E93" w:rsidRPr="000C3E93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0C3E93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066709" w:rsidRPr="000C3E93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0C3E93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65A8BF5C" w:rsidR="004B553E" w:rsidRPr="000C3E93" w:rsidRDefault="0012500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E93" w:rsidRPr="000C3E93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0C3E93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0C3E93" w:rsidRDefault="0012500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C3E93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0C3E93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0C3E93" w:rsidRDefault="00125006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C3E93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0C3E93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0C3E93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0C3E93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3E93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6B32FD88" w:rsidR="004B553E" w:rsidRPr="000C3E93" w:rsidRDefault="0012500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895" w:rsidRPr="000C3E93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0C3E93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4F88493C" w:rsidR="004B553E" w:rsidRPr="000C3E93" w:rsidRDefault="0012500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E93" w:rsidRPr="000C3E93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0C3E93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0C3E93" w:rsidRDefault="0012500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C3E93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0C3E93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38DE9420" w:rsidR="004B553E" w:rsidRPr="000C3E93" w:rsidRDefault="0012500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E93" w:rsidRPr="000C3E93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0C3E93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0C3E93" w:rsidRDefault="0012500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C3E93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0C3E93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0C3E93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0C3E93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3E93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16968778" w:rsidR="004B553E" w:rsidRPr="000C3E93" w:rsidRDefault="0012500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3CE" w:rsidRPr="000C3E93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0C3E93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0C3E93" w:rsidRDefault="00125006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C3E93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0C3E93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21A76B85" w:rsidR="004B553E" w:rsidRPr="000C3E93" w:rsidRDefault="0012500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E93" w:rsidRPr="000C3E93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0C3E93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0C3E93" w:rsidRDefault="0012500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C3E93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0C3E93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5848678" w:rsidR="004B553E" w:rsidRPr="000C3E93" w:rsidRDefault="0012500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E93" w:rsidRPr="000C3E93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0C3E93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0C3E93" w:rsidRDefault="0012500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C3E93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0C3E93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0C3E93" w:rsidRDefault="0012500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C3E93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0C3E93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0C3E93" w:rsidRDefault="0012500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C3E93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0C3E93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0C3E93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0C3E93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3E93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27E76548" w:rsidR="00393964" w:rsidRPr="000C3E93" w:rsidRDefault="0012500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895" w:rsidRPr="000C3E93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0C3E93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0C3E93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53B7CDC" w:rsidR="00393964" w:rsidRPr="000C3E93" w:rsidRDefault="00125006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895" w:rsidRPr="000C3E93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0C3E93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0C3E93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0C3E93" w:rsidRDefault="0012500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0C3E93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0C3E93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0C3E93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0C3E93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0C3E93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0C3E93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FCED2D5" w:rsidR="00393964" w:rsidRPr="000C3E93" w:rsidRDefault="0012500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3CE" w:rsidRPr="000C3E93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0C3E93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0C3E93" w:rsidRDefault="0012500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0C3E93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0C3E93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0C3E93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0C3E93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3E93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0C3E93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6EB84572" w:rsidR="00453362" w:rsidRPr="000C3E93" w:rsidRDefault="000C3E93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0C3E93"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0C3E93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3E93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600DCC7E" w:rsidR="00453362" w:rsidRPr="000C3E93" w:rsidRDefault="003043CE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0C3E93"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0C3E93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3E93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0C3E93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0C3E93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3E93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0C3E93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3E93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7B5702C3" w:rsidR="00453362" w:rsidRPr="000C3E93" w:rsidRDefault="0012500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C3E93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0C3E93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3CE" w:rsidRPr="000C3E93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0C3E93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0C3E93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0C3E93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3E93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5DF24E0C" w:rsidR="00453362" w:rsidRPr="000C3E93" w:rsidRDefault="000C3E93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C3E93">
              <w:rPr>
                <w:rFonts w:ascii="Merriweather" w:hAnsi="Merriweather" w:cs="Times New Roman"/>
                <w:sz w:val="18"/>
                <w:szCs w:val="20"/>
              </w:rPr>
              <w:t>101, četvrtak, 15.00-17.00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0C3E93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3E93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48A71A19" w:rsidR="00453362" w:rsidRPr="000C3E93" w:rsidRDefault="003043CE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C3E93">
              <w:rPr>
                <w:rFonts w:ascii="Merriweather" w:hAnsi="Merriweather" w:cs="Times New Roman"/>
                <w:sz w:val="16"/>
                <w:szCs w:val="16"/>
              </w:rPr>
              <w:t>Hrvatski jezik</w:t>
            </w:r>
          </w:p>
        </w:tc>
      </w:tr>
      <w:tr w:rsidR="00453362" w:rsidRPr="000C3E93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0C3E93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3E93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771088FA" w:rsidR="00453362" w:rsidRPr="000C3E93" w:rsidRDefault="000C3E9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C3E93">
              <w:rPr>
                <w:rFonts w:ascii="Merriweather" w:hAnsi="Merriweather" w:cs="Times New Roman"/>
                <w:sz w:val="16"/>
                <w:szCs w:val="16"/>
              </w:rPr>
              <w:t>3</w:t>
            </w:r>
            <w:r w:rsidR="00B71C97" w:rsidRPr="000C3E93">
              <w:rPr>
                <w:rFonts w:ascii="Merriweather" w:hAnsi="Merriweather" w:cs="Times New Roman"/>
                <w:sz w:val="16"/>
                <w:szCs w:val="16"/>
              </w:rPr>
              <w:t>. 10. 2024.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0C3E93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3E93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22AC1823" w:rsidR="00453362" w:rsidRPr="000C3E93" w:rsidRDefault="00B71C97" w:rsidP="000C3E9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C3E93"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0C3E93" w:rsidRPr="000C3E93">
              <w:rPr>
                <w:rFonts w:ascii="Merriweather" w:hAnsi="Merriweather" w:cs="Times New Roman"/>
                <w:sz w:val="16"/>
                <w:szCs w:val="16"/>
              </w:rPr>
              <w:t>3</w:t>
            </w:r>
            <w:r w:rsidRPr="000C3E93">
              <w:rPr>
                <w:rFonts w:ascii="Merriweather" w:hAnsi="Merriweather" w:cs="Times New Roman"/>
                <w:sz w:val="16"/>
                <w:szCs w:val="16"/>
              </w:rPr>
              <w:t>. 1. 2025.</w:t>
            </w:r>
          </w:p>
        </w:tc>
      </w:tr>
      <w:tr w:rsidR="00453362" w:rsidRPr="000C3E93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0C3E93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3E93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699A7326" w:rsidR="00453362" w:rsidRPr="000C3E93" w:rsidRDefault="000C3E9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C3E93">
              <w:rPr>
                <w:rFonts w:ascii="Merriweather" w:hAnsi="Merriweather" w:cs="Times New Roman"/>
                <w:sz w:val="18"/>
                <w:szCs w:val="18"/>
              </w:rPr>
              <w:t>Završen preddiplomski studij arheologije</w:t>
            </w:r>
          </w:p>
        </w:tc>
      </w:tr>
      <w:tr w:rsidR="00453362" w:rsidRPr="000C3E93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0C3E93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0C3E93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0C3E93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3E93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09FE309C" w:rsidR="00453362" w:rsidRPr="000C3E93" w:rsidRDefault="003043C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C3E93">
              <w:rPr>
                <w:rFonts w:ascii="Merriweather" w:hAnsi="Merriweather" w:cs="Times New Roman"/>
                <w:sz w:val="18"/>
                <w:szCs w:val="18"/>
              </w:rPr>
              <w:t>prof. dr. Dražen Maršić</w:t>
            </w:r>
          </w:p>
        </w:tc>
      </w:tr>
      <w:tr w:rsidR="00453362" w:rsidRPr="000C3E93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0C3E93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3E93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779B7815" w:rsidR="00453362" w:rsidRPr="000C3E93" w:rsidRDefault="003043C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C3E93">
              <w:rPr>
                <w:rFonts w:ascii="Merriweather" w:hAnsi="Merriweather" w:cs="Times New Roman"/>
                <w:sz w:val="16"/>
                <w:szCs w:val="16"/>
              </w:rPr>
              <w:t>dmarsic@unizd.hr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0C3E93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3E93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4BCAEF91" w:rsidR="00453362" w:rsidRPr="000C3E93" w:rsidRDefault="003043C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C3E93">
              <w:rPr>
                <w:rFonts w:ascii="Merriweather" w:hAnsi="Merriweather" w:cs="Times New Roman"/>
                <w:sz w:val="18"/>
              </w:rPr>
              <w:t>Srijeda, 15.00-16.00 h</w:t>
            </w:r>
          </w:p>
        </w:tc>
      </w:tr>
      <w:tr w:rsidR="00453362" w:rsidRPr="000C3E93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0C3E93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3E93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43557334" w:rsidR="00453362" w:rsidRPr="000C3E93" w:rsidRDefault="003043C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C3E93">
              <w:rPr>
                <w:rFonts w:ascii="Merriweather" w:hAnsi="Merriweather" w:cs="Times New Roman"/>
                <w:sz w:val="16"/>
                <w:szCs w:val="16"/>
              </w:rPr>
              <w:t>Isto</w:t>
            </w:r>
          </w:p>
        </w:tc>
      </w:tr>
      <w:tr w:rsidR="00453362" w:rsidRPr="000C3E93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0C3E93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3E93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0C3E93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0C3E93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3E93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0C3E93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0C3E93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0C3E93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3E93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0C3E93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0C3E93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0C3E93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3E93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0C3E93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0C3E93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3E93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0C3E93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0C3E93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0C3E93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3E93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0C3E93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0C3E93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0C3E93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3E93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0C3E93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0C3E93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3E93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0C3E93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0C3E93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0C3E93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0C3E93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0C3E93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3E93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43B3CE75" w:rsidR="00453362" w:rsidRPr="000C3E93" w:rsidRDefault="0012500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3CE" w:rsidRPr="000C3E93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0C3E93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12372B08" w:rsidR="00453362" w:rsidRPr="000C3E93" w:rsidRDefault="0012500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3CE" w:rsidRPr="000C3E93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0C3E93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0C3E93" w:rsidRDefault="0012500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C3E93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0C3E93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0C3E93" w:rsidRDefault="0012500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C3E93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0C3E93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0C3E93" w:rsidRDefault="0012500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C3E93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0C3E93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0C3E93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0C3E93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15B39ACC" w:rsidR="00453362" w:rsidRPr="000C3E93" w:rsidRDefault="0012500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E93" w:rsidRPr="000C3E93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0C3E93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0C3E93" w:rsidRDefault="0012500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C3E93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0C3E93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0C3E93" w:rsidRDefault="0012500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C3E93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0C3E93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279846E7" w:rsidR="00453362" w:rsidRPr="000C3E93" w:rsidRDefault="0012500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3CE" w:rsidRPr="000C3E93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0C3E93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0C3E93" w:rsidRDefault="0012500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C3E93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0C3E93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0C3E93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0C3E93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3E93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13E2A08B" w14:textId="726FBD64" w:rsidR="00310F9A" w:rsidRPr="000C3E93" w:rsidRDefault="000C3E93" w:rsidP="0064189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0C3E93">
              <w:rPr>
                <w:rFonts w:ascii="Merriweather" w:hAnsi="Merriweather" w:cs="Times New Roman"/>
                <w:sz w:val="18"/>
                <w:szCs w:val="18"/>
              </w:rPr>
              <w:t>Razvijanje specijaliziranog znanja o rimskoj oficijelnoj, a posebice carskoj skulpturi, razvoju javnoga i privatnog portreta te tipovima odjeće i obuće na istočnom Jadranu u svrhu ovladavanja metodologijom samostalnoga znanstvenog rada na tom području.</w:t>
            </w:r>
          </w:p>
        </w:tc>
      </w:tr>
      <w:tr w:rsidR="00310F9A" w:rsidRPr="000C3E93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0C3E93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3E93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2CA2F78" w14:textId="1429FDCE" w:rsidR="00310F9A" w:rsidRPr="000C3E93" w:rsidRDefault="000C3E9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0C3E93">
              <w:rPr>
                <w:rFonts w:ascii="Merriweather" w:hAnsi="Merriweather" w:cs="Times New Roman"/>
                <w:sz w:val="18"/>
              </w:rPr>
              <w:t>Razvijanje znanja iz ovoga kolegija važan je segment u ovladavanju brojnim sastavnicama iz rimske arheologije i umjetnosti u provinciji Dalmaciji, a posebice onima koje se vežu uz proučavanje recepcije mode, odijevanja, stila izrade i kulta carske obitelji.</w:t>
            </w:r>
          </w:p>
        </w:tc>
      </w:tr>
      <w:tr w:rsidR="00FC2198" w:rsidRPr="000C3E93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0C3E93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0C3E93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0C3E93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3E93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093F8B17" w:rsidR="00FC2198" w:rsidRPr="000C3E93" w:rsidRDefault="0012500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3CE" w:rsidRPr="000C3E93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C3E93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0C3E93" w:rsidRDefault="0012500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C3E93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C3E93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0C3E93" w:rsidRDefault="0012500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C3E93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C3E93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54EF3536" w:rsidR="00FC2198" w:rsidRPr="000C3E93" w:rsidRDefault="0012500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E93" w:rsidRPr="000C3E93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C3E93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0C3E93" w:rsidRDefault="0012500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C3E93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C3E93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0C3E93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0C3E93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0C3E93" w:rsidRDefault="0012500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C3E93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C3E93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0C3E93" w:rsidRDefault="0012500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C3E93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C3E93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5E0D7125" w:rsidR="00FC2198" w:rsidRPr="000C3E93" w:rsidRDefault="0012500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3CE" w:rsidRPr="000C3E93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C3E93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0C3E93" w:rsidRDefault="0012500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C3E93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C3E93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436AFB8A" w:rsidR="00FC2198" w:rsidRPr="000C3E93" w:rsidRDefault="0012500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3CE" w:rsidRPr="000C3E93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C3E93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0C3E93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0C3E93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0C3E93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1F991B6F" w:rsidR="00FC2198" w:rsidRPr="000C3E93" w:rsidRDefault="0012500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895" w:rsidRPr="000C3E93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C3E93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0C3E93" w:rsidRDefault="0012500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C3E93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C3E93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C2198" w:rsidRPr="000C3E93" w:rsidRDefault="0012500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C3E93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C3E93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0C3E93" w:rsidRDefault="0012500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C3E93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C3E93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0C3E93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0C3E93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3E93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4FBE2B05" w:rsidR="00FC2198" w:rsidRPr="000C3E93" w:rsidRDefault="003043CE" w:rsidP="0064189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0C3E93">
              <w:rPr>
                <w:rFonts w:ascii="Merriweather" w:hAnsi="Merriweather" w:cs="Times New Roman"/>
                <w:sz w:val="18"/>
                <w:szCs w:val="18"/>
              </w:rPr>
              <w:t xml:space="preserve">Redovno pohađanje nastave i održani seminarski rad </w:t>
            </w:r>
          </w:p>
        </w:tc>
      </w:tr>
      <w:tr w:rsidR="00FC2198" w:rsidRPr="000C3E93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0C3E93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3E93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100BC2F8" w:rsidR="00FC2198" w:rsidRPr="000C3E93" w:rsidRDefault="0012500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3CE" w:rsidRPr="000C3E93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C3E93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0C3E93" w:rsidRDefault="0012500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C3E93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C3E93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6801F387" w:rsidR="00FC2198" w:rsidRPr="000C3E93" w:rsidRDefault="0012500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3CE" w:rsidRPr="000C3E93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C3E93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0C3E93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0C3E93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3E93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Termini ispitnih </w:t>
            </w:r>
            <w:r w:rsidRPr="000C3E93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4F7B2518" w:rsidR="00FC2198" w:rsidRPr="000C3E93" w:rsidRDefault="00641895" w:rsidP="003043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C3E93">
              <w:rPr>
                <w:rFonts w:ascii="Merriweather" w:hAnsi="Merriweather" w:cs="Times New Roman"/>
                <w:sz w:val="18"/>
              </w:rPr>
              <w:lastRenderedPageBreak/>
              <w:t>1-2, zimski rok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4B607BD3" w:rsidR="00FC2198" w:rsidRPr="000C3E93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46AC268D" w:rsidR="00FC2198" w:rsidRPr="000C3E93" w:rsidRDefault="003043C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C3E93">
              <w:rPr>
                <w:rFonts w:ascii="Merriweather" w:hAnsi="Merriweather" w:cs="Times New Roman"/>
                <w:sz w:val="18"/>
              </w:rPr>
              <w:t>3-4, rujanski rok</w:t>
            </w:r>
          </w:p>
        </w:tc>
      </w:tr>
      <w:tr w:rsidR="00FC2198" w:rsidRPr="000C3E93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0C3E93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3E93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40973D68" w:rsidR="00FC2198" w:rsidRPr="000C3E93" w:rsidRDefault="000C3E93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C3E93">
              <w:rPr>
                <w:rFonts w:ascii="Merriweather" w:hAnsi="Merriweather" w:cs="Times New Roman"/>
                <w:sz w:val="18"/>
                <w:szCs w:val="18"/>
              </w:rPr>
              <w:t>Kolegij Klasična umjetnost istočnog Jadrana izborni je i specijalistički kolegij koji obrađuje rimsku skulpturu, portret i nošnju na istočnom Jadranu. Portret je zacijelo jedan od najzanimljivijih fenomena antičke civilizacije i u posljednjih je nekoliko desetljeća gurnut u središte zanimanja najutjecajnijih arheoloških škola u Europi. Njegovo značenje nadilazi područje povijesti antičke umjetnosti ili klasične arheologije i ulazi u ono što nazivamo kulturna povijest. U uvodnom dijelu kolegija razmatraju se počeci individualnog ili fizionomijskog portreta unutar helenističke umjetnosti, njegova recepcija na tlu antičke Italije, kao i mjesto u umjetnosti kasne republike. Zatim se obrađuju sljedeće tematske cjeline: fenomen rađanja carskog portreta, nizanje kopija prema prototipovima (</w:t>
            </w:r>
            <w:proofErr w:type="spellStart"/>
            <w:r w:rsidRPr="000C3E93">
              <w:rPr>
                <w:rFonts w:ascii="Merriweather" w:hAnsi="Merriweather" w:cs="Times New Roman"/>
                <w:sz w:val="18"/>
                <w:szCs w:val="18"/>
              </w:rPr>
              <w:t>portretni</w:t>
            </w:r>
            <w:proofErr w:type="spellEnd"/>
            <w:r w:rsidRPr="000C3E93">
              <w:rPr>
                <w:rFonts w:ascii="Merriweather" w:hAnsi="Merriweather" w:cs="Times New Roman"/>
                <w:sz w:val="18"/>
                <w:szCs w:val="18"/>
              </w:rPr>
              <w:t xml:space="preserve"> tipovi) i uloga novca u tom procesu, metoda istraživanja frizure (položaj, raspored i nizanje ili “brojanje pramenova”), postanak i najvažniji primjeri carskih </w:t>
            </w:r>
            <w:proofErr w:type="spellStart"/>
            <w:r w:rsidRPr="000C3E93">
              <w:rPr>
                <w:rFonts w:ascii="Merriweather" w:hAnsi="Merriweather" w:cs="Times New Roman"/>
                <w:sz w:val="18"/>
                <w:szCs w:val="18"/>
              </w:rPr>
              <w:t>statuarnih</w:t>
            </w:r>
            <w:proofErr w:type="spellEnd"/>
            <w:r w:rsidRPr="000C3E93">
              <w:rPr>
                <w:rFonts w:ascii="Merriweather" w:hAnsi="Merriweather" w:cs="Times New Roman"/>
                <w:sz w:val="18"/>
                <w:szCs w:val="18"/>
              </w:rPr>
              <w:t xml:space="preserve"> grupa, metodološka uporišta za grupiranje portreta careva i njihovih rođaka ili tipologiju (modni i fizionomijski kriteriji), sastavljanje i razgraničavanje </w:t>
            </w:r>
            <w:proofErr w:type="spellStart"/>
            <w:r w:rsidRPr="000C3E93">
              <w:rPr>
                <w:rFonts w:ascii="Merriweather" w:hAnsi="Merriweather" w:cs="Times New Roman"/>
                <w:sz w:val="18"/>
                <w:szCs w:val="18"/>
              </w:rPr>
              <w:t>portretnih</w:t>
            </w:r>
            <w:proofErr w:type="spellEnd"/>
            <w:r w:rsidRPr="000C3E93">
              <w:rPr>
                <w:rFonts w:ascii="Merriweather" w:hAnsi="Merriweather" w:cs="Times New Roman"/>
                <w:sz w:val="18"/>
                <w:szCs w:val="18"/>
              </w:rPr>
              <w:t xml:space="preserve"> tipova (liste replika), rekonstrukcija nacrta prototipova i njihova interpretacija, običaj </w:t>
            </w:r>
            <w:proofErr w:type="spellStart"/>
            <w:r w:rsidRPr="000C3E93">
              <w:rPr>
                <w:rFonts w:ascii="Merriweather" w:hAnsi="Merriweather" w:cs="Times New Roman"/>
                <w:sz w:val="18"/>
                <w:szCs w:val="18"/>
              </w:rPr>
              <w:t>damnatio</w:t>
            </w:r>
            <w:proofErr w:type="spellEnd"/>
            <w:r w:rsidRPr="000C3E93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 w:cs="Times New Roman"/>
                <w:sz w:val="18"/>
                <w:szCs w:val="18"/>
              </w:rPr>
              <w:t>memoriae</w:t>
            </w:r>
            <w:proofErr w:type="spellEnd"/>
            <w:r w:rsidRPr="000C3E93">
              <w:rPr>
                <w:rFonts w:ascii="Merriweather" w:hAnsi="Merriweather" w:cs="Times New Roman"/>
                <w:sz w:val="18"/>
                <w:szCs w:val="18"/>
              </w:rPr>
              <w:t xml:space="preserve">. Posljednje poglavlje kolegija bavi se recepcijom carske ikonografije među svim društvenim slojevima i etničkim grupacijama (fenomen </w:t>
            </w:r>
            <w:proofErr w:type="spellStart"/>
            <w:r w:rsidRPr="000C3E93">
              <w:rPr>
                <w:rFonts w:ascii="Merriweather" w:hAnsi="Merriweather" w:cs="Times New Roman"/>
                <w:sz w:val="18"/>
                <w:szCs w:val="18"/>
              </w:rPr>
              <w:t>zeitgesicht</w:t>
            </w:r>
            <w:proofErr w:type="spellEnd"/>
            <w:r w:rsidRPr="000C3E93">
              <w:rPr>
                <w:rFonts w:ascii="Merriweather" w:hAnsi="Merriweather" w:cs="Times New Roman"/>
                <w:sz w:val="18"/>
                <w:szCs w:val="18"/>
              </w:rPr>
              <w:t xml:space="preserve">) kroz primjere u privatnoj </w:t>
            </w:r>
            <w:proofErr w:type="spellStart"/>
            <w:r w:rsidRPr="000C3E93">
              <w:rPr>
                <w:rFonts w:ascii="Merriweather" w:hAnsi="Merriweather" w:cs="Times New Roman"/>
                <w:sz w:val="18"/>
                <w:szCs w:val="18"/>
              </w:rPr>
              <w:t>statuarnoj</w:t>
            </w:r>
            <w:proofErr w:type="spellEnd"/>
            <w:r w:rsidRPr="000C3E93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 w:cs="Times New Roman"/>
                <w:sz w:val="18"/>
                <w:szCs w:val="18"/>
              </w:rPr>
              <w:t>portretistici</w:t>
            </w:r>
            <w:proofErr w:type="spellEnd"/>
            <w:r w:rsidRPr="000C3E93">
              <w:rPr>
                <w:rFonts w:ascii="Merriweather" w:hAnsi="Merriweather" w:cs="Times New Roman"/>
                <w:sz w:val="18"/>
                <w:szCs w:val="18"/>
              </w:rPr>
              <w:t xml:space="preserve"> i </w:t>
            </w:r>
            <w:proofErr w:type="spellStart"/>
            <w:r w:rsidRPr="000C3E93">
              <w:rPr>
                <w:rFonts w:ascii="Merriweather" w:hAnsi="Merriweather" w:cs="Times New Roman"/>
                <w:sz w:val="18"/>
                <w:szCs w:val="18"/>
              </w:rPr>
              <w:t>nadrobnoj</w:t>
            </w:r>
            <w:proofErr w:type="spellEnd"/>
            <w:r w:rsidRPr="000C3E93">
              <w:rPr>
                <w:rFonts w:ascii="Merriweather" w:hAnsi="Merriweather" w:cs="Times New Roman"/>
                <w:sz w:val="18"/>
                <w:szCs w:val="18"/>
              </w:rPr>
              <w:t xml:space="preserve"> plastici. Posebno se obrađuje muška i ženska građanska i negrađanska odjeća i svi njihovi pojavni oblici (načini drapiranja).</w:t>
            </w:r>
          </w:p>
        </w:tc>
      </w:tr>
      <w:tr w:rsidR="00FC2198" w:rsidRPr="000C3E93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0C3E93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3E93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3BD49E0A" w14:textId="77777777" w:rsidR="000C3E93" w:rsidRPr="000C3E93" w:rsidRDefault="000C3E93" w:rsidP="000C3E9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0C3E9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1. </w:t>
            </w:r>
            <w:r w:rsidRPr="000C3E93">
              <w:rPr>
                <w:rFonts w:ascii="Merriweather" w:hAnsi="Merriweather" w:cs="Times New Roman"/>
                <w:sz w:val="18"/>
                <w:szCs w:val="18"/>
              </w:rPr>
              <w:t>Uvod – sadržaj, metodologija i literatura</w:t>
            </w:r>
          </w:p>
          <w:p w14:paraId="66BFB761" w14:textId="77777777" w:rsidR="000C3E93" w:rsidRPr="000C3E93" w:rsidRDefault="000C3E93" w:rsidP="000C3E9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0C3E9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2. </w:t>
            </w:r>
            <w:r w:rsidRPr="000C3E93">
              <w:rPr>
                <w:rFonts w:ascii="Merriweather" w:hAnsi="Merriweather" w:cs="Times New Roman"/>
                <w:sz w:val="18"/>
                <w:szCs w:val="18"/>
              </w:rPr>
              <w:t>Muška rimska nošnja 1</w:t>
            </w:r>
          </w:p>
          <w:p w14:paraId="63EAE498" w14:textId="77777777" w:rsidR="000C3E93" w:rsidRPr="000C3E93" w:rsidRDefault="000C3E93" w:rsidP="000C3E9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0C3E9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3. </w:t>
            </w:r>
            <w:r w:rsidRPr="000C3E93">
              <w:rPr>
                <w:rFonts w:ascii="Merriweather" w:hAnsi="Merriweather" w:cs="Times New Roman"/>
                <w:sz w:val="18"/>
                <w:szCs w:val="18"/>
              </w:rPr>
              <w:t>Muška rimska nošnja 2</w:t>
            </w:r>
          </w:p>
          <w:p w14:paraId="45508BB0" w14:textId="77777777" w:rsidR="000C3E93" w:rsidRPr="000C3E93" w:rsidRDefault="000C3E93" w:rsidP="000C3E9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0C3E93">
              <w:rPr>
                <w:rFonts w:ascii="Merriweather" w:eastAsia="MS Gothic" w:hAnsi="Merriweather" w:cs="Times New Roman"/>
                <w:sz w:val="18"/>
                <w:szCs w:val="18"/>
              </w:rPr>
              <w:t>4. Muška rimska nošnja 3</w:t>
            </w:r>
          </w:p>
          <w:p w14:paraId="3E0BAB11" w14:textId="77777777" w:rsidR="000C3E93" w:rsidRPr="000C3E93" w:rsidRDefault="000C3E93" w:rsidP="000C3E9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0C3E9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5. </w:t>
            </w:r>
            <w:r w:rsidRPr="000C3E93">
              <w:rPr>
                <w:rFonts w:ascii="Merriweather" w:hAnsi="Merriweather" w:cs="Times New Roman"/>
                <w:sz w:val="18"/>
                <w:szCs w:val="18"/>
              </w:rPr>
              <w:t xml:space="preserve">Ženska rimska nošnja </w:t>
            </w:r>
          </w:p>
          <w:p w14:paraId="60AE73A1" w14:textId="77777777" w:rsidR="000C3E93" w:rsidRPr="000C3E93" w:rsidRDefault="000C3E93" w:rsidP="000C3E9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0C3E9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6. </w:t>
            </w:r>
            <w:r w:rsidRPr="000C3E93">
              <w:rPr>
                <w:rFonts w:ascii="Merriweather" w:hAnsi="Merriweather" w:cs="Times New Roman"/>
                <w:sz w:val="18"/>
                <w:szCs w:val="18"/>
              </w:rPr>
              <w:t>Rimska obuća</w:t>
            </w:r>
          </w:p>
          <w:p w14:paraId="1F96DA22" w14:textId="77777777" w:rsidR="000C3E93" w:rsidRPr="000C3E93" w:rsidRDefault="000C3E93" w:rsidP="000C3E9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0C3E9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7. </w:t>
            </w:r>
            <w:r w:rsidRPr="000C3E93">
              <w:rPr>
                <w:rFonts w:ascii="Merriweather" w:hAnsi="Merriweather" w:cs="Times New Roman"/>
                <w:sz w:val="18"/>
                <w:szCs w:val="18"/>
              </w:rPr>
              <w:t xml:space="preserve">Metodologija istraživanja carskog i privatnog portreta: </w:t>
            </w:r>
            <w:proofErr w:type="spellStart"/>
            <w:r w:rsidRPr="000C3E93">
              <w:rPr>
                <w:rFonts w:ascii="Merriweather" w:hAnsi="Merriweather" w:cs="Times New Roman"/>
                <w:sz w:val="18"/>
                <w:szCs w:val="18"/>
              </w:rPr>
              <w:t>Augustovi</w:t>
            </w:r>
            <w:proofErr w:type="spellEnd"/>
            <w:r w:rsidRPr="000C3E93">
              <w:rPr>
                <w:rFonts w:ascii="Merriweather" w:hAnsi="Merriweather" w:cs="Times New Roman"/>
                <w:sz w:val="18"/>
                <w:szCs w:val="18"/>
              </w:rPr>
              <w:t xml:space="preserve"> portreti</w:t>
            </w:r>
          </w:p>
          <w:p w14:paraId="793AFA61" w14:textId="77777777" w:rsidR="000C3E93" w:rsidRPr="000C3E93" w:rsidRDefault="000C3E93" w:rsidP="000C3E9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0C3E9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8. </w:t>
            </w:r>
            <w:proofErr w:type="spellStart"/>
            <w:r w:rsidRPr="000C3E93">
              <w:rPr>
                <w:rFonts w:ascii="Merriweather" w:hAnsi="Merriweather" w:cs="Times New Roman"/>
                <w:sz w:val="18"/>
                <w:szCs w:val="18"/>
              </w:rPr>
              <w:t>Portretni</w:t>
            </w:r>
            <w:proofErr w:type="spellEnd"/>
            <w:r w:rsidRPr="000C3E93">
              <w:rPr>
                <w:rFonts w:ascii="Merriweather" w:hAnsi="Merriweather" w:cs="Times New Roman"/>
                <w:sz w:val="18"/>
                <w:szCs w:val="18"/>
              </w:rPr>
              <w:t xml:space="preserve"> tipovi </w:t>
            </w:r>
            <w:proofErr w:type="spellStart"/>
            <w:r w:rsidRPr="000C3E93">
              <w:rPr>
                <w:rFonts w:ascii="Merriweather" w:hAnsi="Merriweather" w:cs="Times New Roman"/>
                <w:sz w:val="18"/>
                <w:szCs w:val="18"/>
              </w:rPr>
              <w:t>julijsko</w:t>
            </w:r>
            <w:proofErr w:type="spellEnd"/>
            <w:r w:rsidRPr="000C3E93">
              <w:rPr>
                <w:rFonts w:ascii="Merriweather" w:hAnsi="Merriweather" w:cs="Times New Roman"/>
                <w:sz w:val="18"/>
                <w:szCs w:val="18"/>
              </w:rPr>
              <w:t>-</w:t>
            </w:r>
            <w:proofErr w:type="spellStart"/>
            <w:r w:rsidRPr="000C3E93">
              <w:rPr>
                <w:rFonts w:ascii="Merriweather" w:hAnsi="Merriweather" w:cs="Times New Roman"/>
                <w:sz w:val="18"/>
                <w:szCs w:val="18"/>
              </w:rPr>
              <w:t>klaudijevskih</w:t>
            </w:r>
            <w:proofErr w:type="spellEnd"/>
            <w:r w:rsidRPr="000C3E93">
              <w:rPr>
                <w:rFonts w:ascii="Merriweather" w:hAnsi="Merriweather" w:cs="Times New Roman"/>
                <w:sz w:val="18"/>
                <w:szCs w:val="18"/>
              </w:rPr>
              <w:t xml:space="preserve"> careva 1</w:t>
            </w:r>
          </w:p>
          <w:p w14:paraId="66A445A2" w14:textId="77777777" w:rsidR="000C3E93" w:rsidRPr="000C3E93" w:rsidRDefault="000C3E93" w:rsidP="000C3E9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0C3E9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9. </w:t>
            </w:r>
            <w:proofErr w:type="spellStart"/>
            <w:r w:rsidRPr="000C3E93">
              <w:rPr>
                <w:rFonts w:ascii="Merriweather" w:hAnsi="Merriweather" w:cs="Times New Roman"/>
                <w:sz w:val="18"/>
                <w:szCs w:val="18"/>
              </w:rPr>
              <w:t>Portretni</w:t>
            </w:r>
            <w:proofErr w:type="spellEnd"/>
            <w:r w:rsidRPr="000C3E93">
              <w:rPr>
                <w:rFonts w:ascii="Merriweather" w:hAnsi="Merriweather" w:cs="Times New Roman"/>
                <w:sz w:val="18"/>
                <w:szCs w:val="18"/>
              </w:rPr>
              <w:t xml:space="preserve"> tipovi </w:t>
            </w:r>
            <w:proofErr w:type="spellStart"/>
            <w:r w:rsidRPr="000C3E93">
              <w:rPr>
                <w:rFonts w:ascii="Merriweather" w:hAnsi="Merriweather" w:cs="Times New Roman"/>
                <w:sz w:val="18"/>
                <w:szCs w:val="18"/>
              </w:rPr>
              <w:t>julijsko</w:t>
            </w:r>
            <w:proofErr w:type="spellEnd"/>
            <w:r w:rsidRPr="000C3E93">
              <w:rPr>
                <w:rFonts w:ascii="Merriweather" w:hAnsi="Merriweather" w:cs="Times New Roman"/>
                <w:sz w:val="18"/>
                <w:szCs w:val="18"/>
              </w:rPr>
              <w:t>-</w:t>
            </w:r>
            <w:proofErr w:type="spellStart"/>
            <w:r w:rsidRPr="000C3E93">
              <w:rPr>
                <w:rFonts w:ascii="Merriweather" w:hAnsi="Merriweather" w:cs="Times New Roman"/>
                <w:sz w:val="18"/>
                <w:szCs w:val="18"/>
              </w:rPr>
              <w:t>klaudijevskih</w:t>
            </w:r>
            <w:proofErr w:type="spellEnd"/>
            <w:r w:rsidRPr="000C3E93">
              <w:rPr>
                <w:rFonts w:ascii="Merriweather" w:hAnsi="Merriweather" w:cs="Times New Roman"/>
                <w:sz w:val="18"/>
                <w:szCs w:val="18"/>
              </w:rPr>
              <w:t xml:space="preserve"> careva 2</w:t>
            </w:r>
          </w:p>
          <w:p w14:paraId="4710555B" w14:textId="77777777" w:rsidR="000C3E93" w:rsidRPr="000C3E93" w:rsidRDefault="000C3E93" w:rsidP="000C3E9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0C3E9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10. </w:t>
            </w:r>
            <w:proofErr w:type="spellStart"/>
            <w:r w:rsidRPr="000C3E93">
              <w:rPr>
                <w:rFonts w:ascii="Merriweather" w:hAnsi="Merriweather" w:cs="Times New Roman"/>
                <w:sz w:val="18"/>
                <w:szCs w:val="18"/>
              </w:rPr>
              <w:t>Portretni</w:t>
            </w:r>
            <w:proofErr w:type="spellEnd"/>
            <w:r w:rsidRPr="000C3E93">
              <w:rPr>
                <w:rFonts w:ascii="Merriweather" w:hAnsi="Merriweather" w:cs="Times New Roman"/>
                <w:sz w:val="18"/>
                <w:szCs w:val="18"/>
              </w:rPr>
              <w:t xml:space="preserve"> tipovi </w:t>
            </w:r>
            <w:proofErr w:type="spellStart"/>
            <w:r w:rsidRPr="000C3E93">
              <w:rPr>
                <w:rFonts w:ascii="Merriweather" w:hAnsi="Merriweather" w:cs="Times New Roman"/>
                <w:sz w:val="18"/>
                <w:szCs w:val="18"/>
              </w:rPr>
              <w:t>flavijevskih</w:t>
            </w:r>
            <w:proofErr w:type="spellEnd"/>
            <w:r w:rsidRPr="000C3E93">
              <w:rPr>
                <w:rFonts w:ascii="Merriweather" w:hAnsi="Merriweather" w:cs="Times New Roman"/>
                <w:sz w:val="18"/>
                <w:szCs w:val="18"/>
              </w:rPr>
              <w:t xml:space="preserve"> careva</w:t>
            </w:r>
          </w:p>
          <w:p w14:paraId="58A7676A" w14:textId="77777777" w:rsidR="000C3E93" w:rsidRPr="000C3E93" w:rsidRDefault="000C3E93" w:rsidP="000C3E9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0C3E9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11. </w:t>
            </w:r>
            <w:proofErr w:type="spellStart"/>
            <w:r w:rsidRPr="000C3E93">
              <w:rPr>
                <w:rFonts w:ascii="Merriweather" w:hAnsi="Merriweather" w:cs="Times New Roman"/>
                <w:sz w:val="18"/>
                <w:szCs w:val="18"/>
              </w:rPr>
              <w:t>Portretni</w:t>
            </w:r>
            <w:proofErr w:type="spellEnd"/>
            <w:r w:rsidRPr="000C3E93">
              <w:rPr>
                <w:rFonts w:ascii="Merriweather" w:hAnsi="Merriweather" w:cs="Times New Roman"/>
                <w:sz w:val="18"/>
                <w:szCs w:val="18"/>
              </w:rPr>
              <w:t xml:space="preserve"> tipovi </w:t>
            </w:r>
            <w:proofErr w:type="spellStart"/>
            <w:r w:rsidRPr="000C3E93">
              <w:rPr>
                <w:rFonts w:ascii="Merriweather" w:hAnsi="Merriweather" w:cs="Times New Roman"/>
                <w:sz w:val="18"/>
                <w:szCs w:val="18"/>
              </w:rPr>
              <w:t>Trajana</w:t>
            </w:r>
            <w:proofErr w:type="spellEnd"/>
            <w:r w:rsidRPr="000C3E93">
              <w:rPr>
                <w:rFonts w:ascii="Merriweather" w:hAnsi="Merriweather" w:cs="Times New Roman"/>
                <w:sz w:val="18"/>
                <w:szCs w:val="18"/>
              </w:rPr>
              <w:t xml:space="preserve"> i </w:t>
            </w:r>
            <w:proofErr w:type="spellStart"/>
            <w:r w:rsidRPr="000C3E93">
              <w:rPr>
                <w:rFonts w:ascii="Merriweather" w:hAnsi="Merriweather" w:cs="Times New Roman"/>
                <w:sz w:val="18"/>
                <w:szCs w:val="18"/>
              </w:rPr>
              <w:t>Hadrijana</w:t>
            </w:r>
            <w:proofErr w:type="spellEnd"/>
            <w:r w:rsidRPr="000C3E9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</w:p>
          <w:p w14:paraId="293721CE" w14:textId="77777777" w:rsidR="000C3E93" w:rsidRPr="000C3E93" w:rsidRDefault="000C3E93" w:rsidP="000C3E9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0C3E9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12. </w:t>
            </w:r>
            <w:proofErr w:type="spellStart"/>
            <w:r w:rsidRPr="000C3E93">
              <w:rPr>
                <w:rFonts w:ascii="Merriweather" w:hAnsi="Merriweather" w:cs="Times New Roman"/>
                <w:sz w:val="18"/>
                <w:szCs w:val="18"/>
              </w:rPr>
              <w:t>Portretni</w:t>
            </w:r>
            <w:proofErr w:type="spellEnd"/>
            <w:r w:rsidRPr="000C3E93">
              <w:rPr>
                <w:rFonts w:ascii="Merriweather" w:hAnsi="Merriweather" w:cs="Times New Roman"/>
                <w:sz w:val="18"/>
                <w:szCs w:val="18"/>
              </w:rPr>
              <w:t xml:space="preserve"> tipovi careva </w:t>
            </w:r>
            <w:proofErr w:type="spellStart"/>
            <w:r w:rsidRPr="000C3E93">
              <w:rPr>
                <w:rFonts w:ascii="Merriweather" w:hAnsi="Merriweather" w:cs="Times New Roman"/>
                <w:sz w:val="18"/>
                <w:szCs w:val="18"/>
              </w:rPr>
              <w:t>Antonina</w:t>
            </w:r>
            <w:proofErr w:type="spellEnd"/>
          </w:p>
          <w:p w14:paraId="43189C93" w14:textId="77777777" w:rsidR="000C3E93" w:rsidRPr="000C3E93" w:rsidRDefault="000C3E93" w:rsidP="000C3E9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0C3E9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13. </w:t>
            </w:r>
            <w:proofErr w:type="spellStart"/>
            <w:r w:rsidRPr="000C3E93">
              <w:rPr>
                <w:rFonts w:ascii="Merriweather" w:hAnsi="Merriweather" w:cs="Times New Roman"/>
                <w:sz w:val="18"/>
                <w:szCs w:val="18"/>
              </w:rPr>
              <w:t>Portretni</w:t>
            </w:r>
            <w:proofErr w:type="spellEnd"/>
            <w:r w:rsidRPr="000C3E93">
              <w:rPr>
                <w:rFonts w:ascii="Merriweather" w:hAnsi="Merriweather" w:cs="Times New Roman"/>
                <w:sz w:val="18"/>
                <w:szCs w:val="18"/>
              </w:rPr>
              <w:t xml:space="preserve"> tipovi prijelaznih careva i </w:t>
            </w:r>
            <w:proofErr w:type="spellStart"/>
            <w:r w:rsidRPr="000C3E93">
              <w:rPr>
                <w:rFonts w:ascii="Merriweather" w:hAnsi="Merriweather" w:cs="Times New Roman"/>
                <w:sz w:val="18"/>
                <w:szCs w:val="18"/>
              </w:rPr>
              <w:t>severskih</w:t>
            </w:r>
            <w:proofErr w:type="spellEnd"/>
            <w:r w:rsidRPr="000C3E93">
              <w:rPr>
                <w:rFonts w:ascii="Merriweather" w:hAnsi="Merriweather" w:cs="Times New Roman"/>
                <w:sz w:val="18"/>
                <w:szCs w:val="18"/>
              </w:rPr>
              <w:t xml:space="preserve"> careva</w:t>
            </w:r>
          </w:p>
          <w:p w14:paraId="223B8AD9" w14:textId="77777777" w:rsidR="000C3E93" w:rsidRPr="000C3E93" w:rsidRDefault="000C3E93" w:rsidP="000C3E9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0C3E9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14. </w:t>
            </w:r>
            <w:proofErr w:type="spellStart"/>
            <w:r w:rsidRPr="000C3E93">
              <w:rPr>
                <w:rFonts w:ascii="Merriweather" w:hAnsi="Merriweather" w:cs="Times New Roman"/>
                <w:sz w:val="18"/>
                <w:szCs w:val="18"/>
              </w:rPr>
              <w:t>Tetrarhijska</w:t>
            </w:r>
            <w:proofErr w:type="spellEnd"/>
            <w:r w:rsidRPr="000C3E93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 w:cs="Times New Roman"/>
                <w:sz w:val="18"/>
                <w:szCs w:val="18"/>
              </w:rPr>
              <w:t>portretistika</w:t>
            </w:r>
            <w:proofErr w:type="spellEnd"/>
          </w:p>
          <w:p w14:paraId="28ABAB5B" w14:textId="614A5955" w:rsidR="003043CE" w:rsidRPr="000C3E93" w:rsidRDefault="000C3E93" w:rsidP="000C3E9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0C3E93">
              <w:rPr>
                <w:rFonts w:ascii="Merriweather" w:hAnsi="Merriweather" w:cs="Times New Roman"/>
                <w:sz w:val="18"/>
                <w:szCs w:val="18"/>
              </w:rPr>
              <w:t xml:space="preserve">15. Dioklecijanova </w:t>
            </w:r>
            <w:proofErr w:type="spellStart"/>
            <w:r w:rsidRPr="000C3E93">
              <w:rPr>
                <w:rFonts w:ascii="Merriweather" w:hAnsi="Merriweather" w:cs="Times New Roman"/>
                <w:sz w:val="18"/>
                <w:szCs w:val="18"/>
              </w:rPr>
              <w:t>portretistika</w:t>
            </w:r>
            <w:proofErr w:type="spellEnd"/>
          </w:p>
          <w:p w14:paraId="6E3A408E" w14:textId="21364FA3" w:rsidR="00FC2198" w:rsidRPr="000C3E93" w:rsidRDefault="00FC2198" w:rsidP="003043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</w:p>
        </w:tc>
      </w:tr>
      <w:tr w:rsidR="00FC2198" w:rsidRPr="000C3E93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0C3E93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3E93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0585D663" w14:textId="77777777" w:rsidR="000C3E93" w:rsidRPr="000C3E93" w:rsidRDefault="000C3E93" w:rsidP="000C3E93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0C3E93">
              <w:rPr>
                <w:rFonts w:ascii="Merriweather" w:hAnsi="Merriweather"/>
                <w:sz w:val="18"/>
                <w:szCs w:val="18"/>
              </w:rPr>
              <w:t xml:space="preserve">N. CAMBI, </w:t>
            </w:r>
            <w:proofErr w:type="spellStart"/>
            <w:r w:rsidRPr="000C3E93">
              <w:rPr>
                <w:rFonts w:ascii="Merriweather" w:hAnsi="Merriweather"/>
                <w:i/>
                <w:sz w:val="18"/>
                <w:szCs w:val="18"/>
              </w:rPr>
              <w:t>Imago</w:t>
            </w:r>
            <w:proofErr w:type="spellEnd"/>
            <w:r w:rsidRPr="000C3E93">
              <w:rPr>
                <w:rFonts w:ascii="Merriweather" w:hAnsi="Merriweather"/>
                <w:i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i/>
                <w:sz w:val="18"/>
                <w:szCs w:val="18"/>
              </w:rPr>
              <w:t>animi</w:t>
            </w:r>
            <w:proofErr w:type="spellEnd"/>
            <w:r w:rsidRPr="000C3E93">
              <w:rPr>
                <w:rFonts w:ascii="Merriweather" w:hAnsi="Merriweather"/>
                <w:i/>
                <w:sz w:val="18"/>
                <w:szCs w:val="18"/>
              </w:rPr>
              <w:t>. Antički portret u Hrvatskoj</w:t>
            </w:r>
            <w:r w:rsidRPr="000C3E93">
              <w:rPr>
                <w:rFonts w:ascii="Merriweather" w:hAnsi="Merriweather"/>
                <w:sz w:val="18"/>
                <w:szCs w:val="18"/>
              </w:rPr>
              <w:t>, Split 2000.</w:t>
            </w:r>
          </w:p>
          <w:p w14:paraId="7A7E3C0C" w14:textId="77777777" w:rsidR="000C3E93" w:rsidRPr="000C3E93" w:rsidRDefault="000C3E93" w:rsidP="000C3E93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0C3E93">
              <w:rPr>
                <w:rFonts w:ascii="Merriweather" w:hAnsi="Merriweather"/>
                <w:i/>
                <w:sz w:val="18"/>
                <w:szCs w:val="18"/>
              </w:rPr>
              <w:t>Antički portret u Jugoslaviji</w:t>
            </w:r>
            <w:r w:rsidRPr="000C3E93">
              <w:rPr>
                <w:rFonts w:ascii="Merriweather" w:hAnsi="Merriweather"/>
                <w:sz w:val="18"/>
                <w:szCs w:val="18"/>
              </w:rPr>
              <w:t>, Beograd 1987. (katalog izložbe; uvodna poglavlja).</w:t>
            </w:r>
          </w:p>
          <w:p w14:paraId="57D29F61" w14:textId="77777777" w:rsidR="000C3E93" w:rsidRPr="000C3E93" w:rsidRDefault="000C3E93" w:rsidP="000C3E93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0C3E93">
              <w:rPr>
                <w:rFonts w:ascii="Merriweather" w:hAnsi="Merriweather"/>
                <w:sz w:val="18"/>
                <w:szCs w:val="18"/>
              </w:rPr>
              <w:t xml:space="preserve">S. SCHÖNAUER, Odjeća, obuća i nakit u antičkoj Dalmaciji na spomenicima iz Arheološkog muzeja u Splitu, </w:t>
            </w:r>
            <w:r w:rsidRPr="000C3E93">
              <w:rPr>
                <w:rFonts w:ascii="Merriweather" w:hAnsi="Merriweather"/>
                <w:i/>
                <w:sz w:val="18"/>
                <w:szCs w:val="18"/>
              </w:rPr>
              <w:t>VAHD</w:t>
            </w:r>
            <w:r w:rsidRPr="000C3E93">
              <w:rPr>
                <w:rFonts w:ascii="Merriweather" w:hAnsi="Merriweather"/>
                <w:sz w:val="18"/>
                <w:szCs w:val="18"/>
              </w:rPr>
              <w:t>, 93/2000, Split 2001, 223-515.</w:t>
            </w:r>
          </w:p>
          <w:p w14:paraId="4639325E" w14:textId="77777777" w:rsidR="000C3E93" w:rsidRPr="000C3E93" w:rsidRDefault="000C3E93" w:rsidP="000C3E93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0C3E93">
              <w:rPr>
                <w:rFonts w:ascii="Merriweather" w:hAnsi="Merriweather"/>
                <w:sz w:val="18"/>
                <w:szCs w:val="18"/>
              </w:rPr>
              <w:t xml:space="preserve">N. CAMBI, </w:t>
            </w:r>
            <w:r w:rsidRPr="000C3E93">
              <w:rPr>
                <w:rFonts w:ascii="Merriweather" w:hAnsi="Merriweather"/>
                <w:i/>
                <w:sz w:val="18"/>
                <w:szCs w:val="18"/>
              </w:rPr>
              <w:t>Kiparstvo rimske provincije Dalmacije</w:t>
            </w:r>
            <w:r w:rsidRPr="000C3E93">
              <w:rPr>
                <w:rFonts w:ascii="Merriweather" w:hAnsi="Merriweather"/>
                <w:sz w:val="18"/>
                <w:szCs w:val="18"/>
              </w:rPr>
              <w:t>, Split 2005.</w:t>
            </w:r>
          </w:p>
          <w:p w14:paraId="1B4E09BB" w14:textId="77777777" w:rsidR="000C3E93" w:rsidRPr="000C3E93" w:rsidRDefault="000C3E93" w:rsidP="000C3E93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0C3E93">
              <w:rPr>
                <w:rFonts w:ascii="Merriweather" w:hAnsi="Merriweather"/>
                <w:sz w:val="18"/>
                <w:szCs w:val="18"/>
              </w:rPr>
              <w:t xml:space="preserve">N. CAMBI, </w:t>
            </w:r>
            <w:r w:rsidRPr="000C3E93">
              <w:rPr>
                <w:rFonts w:ascii="Merriweather" w:hAnsi="Merriweather"/>
                <w:i/>
                <w:sz w:val="18"/>
                <w:szCs w:val="18"/>
              </w:rPr>
              <w:t>Umjetnost antike u hrvatskim krajevima</w:t>
            </w:r>
            <w:r w:rsidRPr="000C3E93">
              <w:rPr>
                <w:rFonts w:ascii="Merriweather" w:hAnsi="Merriweather"/>
                <w:sz w:val="18"/>
                <w:szCs w:val="18"/>
              </w:rPr>
              <w:t>, Split-Zagreb 2022. (odabrana poglavlja)</w:t>
            </w:r>
          </w:p>
          <w:p w14:paraId="0B89B5BE" w14:textId="1BD80CA6" w:rsidR="00FC2198" w:rsidRPr="000C3E93" w:rsidRDefault="000C3E93" w:rsidP="000C3E9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C3E93">
              <w:rPr>
                <w:rFonts w:ascii="Merriweather" w:hAnsi="Merriweather"/>
                <w:sz w:val="18"/>
                <w:szCs w:val="18"/>
              </w:rPr>
              <w:t xml:space="preserve">M. KOLEGA, Rimska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portretna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plastika iz zbirke Danieli u Arheološkom muzeju u Zadru, </w:t>
            </w:r>
            <w:proofErr w:type="spellStart"/>
            <w:r w:rsidRPr="000C3E93">
              <w:rPr>
                <w:rFonts w:ascii="Merriweather" w:hAnsi="Merriweather"/>
                <w:i/>
                <w:sz w:val="18"/>
                <w:szCs w:val="18"/>
              </w:rPr>
              <w:t>Diadora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>, 11, 1989, 159-222.</w:t>
            </w:r>
          </w:p>
        </w:tc>
      </w:tr>
      <w:tr w:rsidR="00FC2198" w:rsidRPr="000C3E93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0C3E93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3E93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73A7945B" w14:textId="77777777" w:rsidR="000C3E93" w:rsidRPr="000C3E93" w:rsidRDefault="000C3E93" w:rsidP="000C3E93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0C3E93">
              <w:rPr>
                <w:rFonts w:ascii="Merriweather" w:hAnsi="Merriweather"/>
                <w:sz w:val="18"/>
                <w:szCs w:val="18"/>
              </w:rPr>
              <w:t>I. ČREMOŠNIK, Nošnja na rimskim spomenicima u Bosni i Hercegovini, GZM, n. s. 18, 1963, 103-125.</w:t>
            </w:r>
          </w:p>
          <w:p w14:paraId="7EF35BDE" w14:textId="77777777" w:rsidR="000C3E93" w:rsidRPr="000C3E93" w:rsidRDefault="000C3E93" w:rsidP="000C3E93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0C3E93">
              <w:rPr>
                <w:rFonts w:ascii="Merriweather" w:hAnsi="Merriweather"/>
                <w:sz w:val="18"/>
                <w:szCs w:val="18"/>
              </w:rPr>
              <w:t>N. CAMBI – M. KOLEGA, Antički portret u Dalmaciji i Istri, Zadar 1990. (katalog izložbe).</w:t>
            </w:r>
          </w:p>
          <w:p w14:paraId="59185ABE" w14:textId="77777777" w:rsidR="000C3E93" w:rsidRPr="000C3E93" w:rsidRDefault="000C3E93" w:rsidP="000C3E93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0C3E93">
              <w:rPr>
                <w:rFonts w:ascii="Merriweather" w:hAnsi="Merriweather"/>
                <w:sz w:val="18"/>
                <w:szCs w:val="18"/>
              </w:rPr>
              <w:t xml:space="preserve">E. MARIN – M. VICKERS,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The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Rise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and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the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Fall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of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an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Imperial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Shrine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. Roman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Sculpture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from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the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Augusteum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at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Narona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Narona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6, Split 2004 (katalog izložbe).</w:t>
            </w:r>
          </w:p>
          <w:p w14:paraId="165E180C" w14:textId="77777777" w:rsidR="000C3E93" w:rsidRPr="000C3E93" w:rsidRDefault="000C3E93" w:rsidP="000C3E93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0C3E93">
              <w:rPr>
                <w:rFonts w:ascii="Merriweather" w:hAnsi="Merriweather"/>
                <w:sz w:val="18"/>
                <w:szCs w:val="18"/>
              </w:rPr>
              <w:t xml:space="preserve">E. MARIN – A. CLARIDGE – M. KOLEGA – I. RODA,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Le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cinque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sculture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inedite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(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nn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. 5, 9-12):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Giulia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(?),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Lucio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e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Gaio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Cesare,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Germanico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Druso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e le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ultime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frammentarie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dell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>'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Augusteum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di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Narona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Rendiconti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della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Pontificia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Accademia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Romana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di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Archeologia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, 80, 2007-2008, Vatikan, 2008, 341-392. (= Skulpture iz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Augusteuma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Narone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(neizložene i neobjavljene 2004*),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Histria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Antiqua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>, 18/2, Pula, 2009, 9-34).</w:t>
            </w:r>
          </w:p>
          <w:p w14:paraId="32CD42DA" w14:textId="77777777" w:rsidR="000C3E93" w:rsidRPr="000C3E93" w:rsidRDefault="000C3E93" w:rsidP="000C3E93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0C3E93">
              <w:rPr>
                <w:rFonts w:ascii="Merriweather" w:hAnsi="Merriweather"/>
                <w:sz w:val="18"/>
                <w:szCs w:val="18"/>
              </w:rPr>
              <w:lastRenderedPageBreak/>
              <w:t xml:space="preserve">W. FUCHS,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Griechische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Sculptur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, München 1983 (3.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izd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>.).</w:t>
            </w:r>
          </w:p>
          <w:p w14:paraId="078A6B68" w14:textId="77777777" w:rsidR="000C3E93" w:rsidRPr="000C3E93" w:rsidRDefault="000C3E93" w:rsidP="000C3E93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0C3E93">
              <w:rPr>
                <w:rFonts w:ascii="Merriweather" w:hAnsi="Merriweather"/>
                <w:sz w:val="18"/>
                <w:szCs w:val="18"/>
              </w:rPr>
              <w:t xml:space="preserve">R. R. R. SMITH,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Hellenistic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Sculpture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>, London 1995.</w:t>
            </w:r>
          </w:p>
          <w:p w14:paraId="64472FD3" w14:textId="77777777" w:rsidR="000C3E93" w:rsidRPr="000C3E93" w:rsidRDefault="000C3E93" w:rsidP="000C3E93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0C3E93">
              <w:rPr>
                <w:rFonts w:ascii="Merriweather" w:hAnsi="Merriweather"/>
                <w:sz w:val="18"/>
                <w:szCs w:val="18"/>
              </w:rPr>
              <w:t xml:space="preserve">D. E. E. KKEINER, Roman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Sculpture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, New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Haven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– London 1992.</w:t>
            </w:r>
          </w:p>
          <w:p w14:paraId="1A029097" w14:textId="77777777" w:rsidR="000C3E93" w:rsidRPr="000C3E93" w:rsidRDefault="000C3E93" w:rsidP="000C3E93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0C3E93">
              <w:rPr>
                <w:rFonts w:ascii="Merriweather" w:hAnsi="Merriweather"/>
                <w:sz w:val="18"/>
                <w:szCs w:val="18"/>
              </w:rPr>
              <w:t xml:space="preserve">N. CAMBI, Jedan antički portret iz Arheološkog muzeja u Zadru i recepcija stila rimskog republikanskog portreta na istočnoj obali Jadrana,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Diadora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>, 13, 1991, 103-138.</w:t>
            </w:r>
          </w:p>
          <w:p w14:paraId="6F71A9A6" w14:textId="77777777" w:rsidR="000C3E93" w:rsidRPr="000C3E93" w:rsidRDefault="000C3E93" w:rsidP="000C3E93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0C3E93">
              <w:rPr>
                <w:rFonts w:ascii="Merriweather" w:hAnsi="Merriweather"/>
                <w:sz w:val="18"/>
                <w:szCs w:val="18"/>
              </w:rPr>
              <w:t xml:space="preserve">N. CAMBI, Kasnoantička ženska glava iz Konjica i fenomen fizionomijskih karakteristika kao izraza određenog vremena,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RFFZd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>, 33(21)/1993-94, 83-92.</w:t>
            </w:r>
          </w:p>
          <w:p w14:paraId="7686395E" w14:textId="77777777" w:rsidR="000C3E93" w:rsidRPr="000C3E93" w:rsidRDefault="000C3E93" w:rsidP="000C3E93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0C3E93">
              <w:rPr>
                <w:rFonts w:ascii="Merriweather" w:hAnsi="Merriweather"/>
                <w:sz w:val="18"/>
                <w:szCs w:val="18"/>
              </w:rPr>
              <w:t xml:space="preserve">M. KOLEGA,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Damnatio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memoriae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u rimskoj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portretnoj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umjetnosti: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Domicijan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/Nerva u Ninu,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Diadora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>, 14, 1992, 59-75.</w:t>
            </w:r>
          </w:p>
          <w:p w14:paraId="1653B2ED" w14:textId="77777777" w:rsidR="000C3E93" w:rsidRPr="000C3E93" w:rsidRDefault="000C3E93" w:rsidP="000C3E93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0C3E93">
              <w:rPr>
                <w:rFonts w:ascii="Merriweather" w:hAnsi="Merriweather"/>
                <w:sz w:val="18"/>
                <w:szCs w:val="18"/>
              </w:rPr>
              <w:t xml:space="preserve">M. KOLEGA, Carski kipovi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julijevsko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>-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klaudijevske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dinastije u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Enoni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Histria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Antiqua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>, 4, 1998, 85-91.</w:t>
            </w:r>
          </w:p>
          <w:p w14:paraId="2403F79B" w14:textId="77777777" w:rsidR="000C3E93" w:rsidRPr="000C3E93" w:rsidRDefault="000C3E93" w:rsidP="000C3E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erriweather" w:hAnsi="Merriweather"/>
                <w:sz w:val="18"/>
                <w:szCs w:val="18"/>
                <w:lang w:val="en-US"/>
              </w:rPr>
            </w:pPr>
            <w:r w:rsidRPr="000C3E93">
              <w:rPr>
                <w:rFonts w:ascii="Merriweather" w:hAnsi="Merriweather"/>
                <w:sz w:val="18"/>
                <w:szCs w:val="18"/>
              </w:rPr>
              <w:t xml:space="preserve">D. MARŠIĆ, Fragment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Vespazijanove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glave iz Arheološkog muzeja Zadar, </w:t>
            </w:r>
            <w:proofErr w:type="spellStart"/>
            <w:r w:rsidRPr="000C3E93">
              <w:rPr>
                <w:rFonts w:ascii="Merriweather" w:hAnsi="Merriweather"/>
                <w:i/>
                <w:sz w:val="18"/>
                <w:szCs w:val="18"/>
              </w:rPr>
              <w:t>Diadora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>, 26-27 (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Batovićev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zbornik), Zadar, 2013, 477-508.</w:t>
            </w:r>
          </w:p>
          <w:p w14:paraId="473EB00D" w14:textId="77777777" w:rsidR="000C3E93" w:rsidRPr="000C3E93" w:rsidRDefault="000C3E93" w:rsidP="000C3E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erriweather" w:hAnsi="Merriweather"/>
                <w:sz w:val="18"/>
                <w:szCs w:val="18"/>
                <w:lang w:val="en-US"/>
              </w:rPr>
            </w:pPr>
            <w:r w:rsidRPr="000C3E93">
              <w:rPr>
                <w:rFonts w:ascii="Merriweather" w:hAnsi="Merriweather"/>
                <w:sz w:val="18"/>
                <w:szCs w:val="18"/>
              </w:rPr>
              <w:t xml:space="preserve">D. MARŠIĆ, O ikonografiji i atribuciji salonitanskog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lorikata</w:t>
            </w:r>
            <w:proofErr w:type="spellEnd"/>
            <w:r w:rsidRPr="000C3E93">
              <w:rPr>
                <w:rFonts w:ascii="Merriweather" w:hAnsi="Merriweather"/>
                <w:i/>
                <w:sz w:val="18"/>
                <w:szCs w:val="18"/>
              </w:rPr>
              <w:t xml:space="preserve">, </w:t>
            </w:r>
            <w:proofErr w:type="spellStart"/>
            <w:r w:rsidRPr="000C3E93">
              <w:rPr>
                <w:rFonts w:ascii="Merriweather" w:hAnsi="Merriweather"/>
                <w:i/>
                <w:sz w:val="18"/>
                <w:szCs w:val="18"/>
              </w:rPr>
              <w:t>Tusculum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>, 7, Solin, 2014, 7-25.</w:t>
            </w:r>
          </w:p>
          <w:p w14:paraId="4AF4CC25" w14:textId="77777777" w:rsidR="000C3E93" w:rsidRPr="000C3E93" w:rsidRDefault="000C3E93" w:rsidP="000C3E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erriweather" w:hAnsi="Merriweather"/>
                <w:sz w:val="18"/>
                <w:szCs w:val="18"/>
                <w:lang w:val="en-US"/>
              </w:rPr>
            </w:pPr>
            <w:r w:rsidRPr="000C3E93">
              <w:rPr>
                <w:rFonts w:ascii="Merriweather" w:hAnsi="Merriweather"/>
                <w:sz w:val="18"/>
                <w:szCs w:val="18"/>
              </w:rPr>
              <w:t xml:space="preserve">D. MARŠIĆ,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  <w:lang w:val="en-US"/>
              </w:rPr>
              <w:t>Ikonografija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  <w:lang w:val="en-US"/>
              </w:rPr>
              <w:t xml:space="preserve"> stele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  <w:lang w:val="en-US"/>
              </w:rPr>
              <w:t>rimskoga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  <w:lang w:val="en-US"/>
              </w:rPr>
              <w:t>centuriona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  <w:lang w:val="en-US"/>
              </w:rPr>
              <w:t>iz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  <w:lang w:val="en-US"/>
              </w:rPr>
              <w:t>Arheološkog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  <w:lang w:val="en-US"/>
              </w:rPr>
              <w:t>muzeja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  <w:lang w:val="en-US"/>
              </w:rPr>
              <w:t>Zadar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C3E93">
              <w:rPr>
                <w:rFonts w:ascii="Merriweather" w:hAnsi="Merriweather"/>
                <w:i/>
                <w:sz w:val="18"/>
                <w:szCs w:val="18"/>
                <w:lang w:val="en-US"/>
              </w:rPr>
              <w:t>Archaeologia</w:t>
            </w:r>
            <w:proofErr w:type="spellEnd"/>
            <w:r w:rsidRPr="000C3E93">
              <w:rPr>
                <w:rFonts w:ascii="Merriweather" w:hAnsi="Merriweather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i/>
                <w:sz w:val="18"/>
                <w:szCs w:val="18"/>
                <w:lang w:val="en-US"/>
              </w:rPr>
              <w:t>adriatica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  <w:lang w:val="en-US"/>
              </w:rPr>
              <w:t xml:space="preserve">, 8,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  <w:lang w:val="en-US"/>
              </w:rPr>
              <w:t>Zadar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  <w:lang w:val="en-US"/>
              </w:rPr>
              <w:t>, 2015, 27-49.</w:t>
            </w:r>
          </w:p>
          <w:p w14:paraId="2C489716" w14:textId="77777777" w:rsidR="000C3E93" w:rsidRPr="000C3E93" w:rsidRDefault="000C3E93" w:rsidP="000C3E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erriweather" w:hAnsi="Merriweather"/>
                <w:sz w:val="18"/>
                <w:szCs w:val="18"/>
                <w:lang w:val="en-US"/>
              </w:rPr>
            </w:pPr>
            <w:r w:rsidRPr="000C3E93">
              <w:rPr>
                <w:rFonts w:ascii="Merriweather" w:hAnsi="Merriweather"/>
                <w:sz w:val="18"/>
                <w:szCs w:val="18"/>
              </w:rPr>
              <w:t xml:space="preserve">D. MARŠIĆ,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  <w:lang w:val="en-US"/>
              </w:rPr>
              <w:t>Studije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  <w:lang w:val="en-US"/>
              </w:rPr>
              <w:t xml:space="preserve"> o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  <w:lang w:val="en-US"/>
              </w:rPr>
              <w:t>isejskoj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  <w:lang w:val="en-US"/>
              </w:rPr>
              <w:t>carskoj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  <w:lang w:val="en-US"/>
              </w:rPr>
              <w:t>skupini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  <w:lang w:val="en-US"/>
              </w:rPr>
              <w:t xml:space="preserve"> (I) –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  <w:lang w:val="en-US"/>
              </w:rPr>
              <w:t>Cirijak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  <w:lang w:val="en-US"/>
              </w:rPr>
              <w:t>iz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  <w:lang w:val="en-US"/>
              </w:rPr>
              <w:t>Ankone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C3E93">
              <w:rPr>
                <w:rFonts w:ascii="Merriweather" w:hAnsi="Merriweather"/>
                <w:i/>
                <w:sz w:val="18"/>
                <w:szCs w:val="18"/>
                <w:lang w:val="en-US"/>
              </w:rPr>
              <w:t>Issa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  <w:lang w:val="en-US"/>
              </w:rPr>
              <w:t>i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i/>
                <w:sz w:val="18"/>
                <w:szCs w:val="18"/>
                <w:lang w:val="en-US"/>
              </w:rPr>
              <w:t>Providentia</w:t>
            </w:r>
            <w:proofErr w:type="spellEnd"/>
            <w:r w:rsidRPr="000C3E93">
              <w:rPr>
                <w:rFonts w:ascii="Merriweather" w:hAnsi="Merriweather"/>
                <w:i/>
                <w:sz w:val="18"/>
                <w:szCs w:val="18"/>
                <w:lang w:val="en-US"/>
              </w:rPr>
              <w:t xml:space="preserve"> Augusta</w:t>
            </w:r>
            <w:r w:rsidRPr="000C3E93">
              <w:rPr>
                <w:rFonts w:ascii="Merriweather" w:hAnsi="Merriweather"/>
                <w:sz w:val="18"/>
                <w:szCs w:val="18"/>
                <w:lang w:val="en-US"/>
              </w:rPr>
              <w:t xml:space="preserve">, </w:t>
            </w:r>
            <w:r w:rsidRPr="000C3E93">
              <w:rPr>
                <w:rFonts w:ascii="Merriweather" w:hAnsi="Merriweather"/>
                <w:i/>
                <w:sz w:val="18"/>
                <w:szCs w:val="18"/>
                <w:lang w:val="en-US"/>
              </w:rPr>
              <w:t>Tusculum,</w:t>
            </w:r>
            <w:r w:rsidRPr="000C3E93">
              <w:rPr>
                <w:rFonts w:ascii="Merriweather" w:hAnsi="Merriweather"/>
                <w:sz w:val="18"/>
                <w:szCs w:val="18"/>
                <w:lang w:val="en-US"/>
              </w:rPr>
              <w:t xml:space="preserve"> 10/1,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  <w:lang w:val="en-US"/>
              </w:rPr>
              <w:t>Solin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  <w:lang w:val="en-US"/>
              </w:rPr>
              <w:t xml:space="preserve"> 2017, 7-17.</w:t>
            </w:r>
          </w:p>
          <w:p w14:paraId="77D8F331" w14:textId="77777777" w:rsidR="000C3E93" w:rsidRPr="000C3E93" w:rsidRDefault="000C3E93" w:rsidP="000C3E93">
            <w:pPr>
              <w:autoSpaceDE w:val="0"/>
              <w:autoSpaceDN w:val="0"/>
              <w:adjustRightInd w:val="0"/>
              <w:jc w:val="both"/>
              <w:rPr>
                <w:rFonts w:ascii="Merriweather" w:hAnsi="Merriweather"/>
                <w:sz w:val="18"/>
                <w:szCs w:val="18"/>
                <w:lang w:val="en-US"/>
              </w:rPr>
            </w:pPr>
            <w:r w:rsidRPr="000C3E93">
              <w:rPr>
                <w:rFonts w:ascii="Merriweather" w:hAnsi="Merriweather"/>
                <w:sz w:val="18"/>
                <w:szCs w:val="18"/>
              </w:rPr>
              <w:t xml:space="preserve">D. MARŠIĆ, </w:t>
            </w:r>
            <w:r w:rsidRPr="000C3E93">
              <w:rPr>
                <w:rStyle w:val="Naglaeno"/>
                <w:rFonts w:ascii="Merriweather" w:hAnsi="Merriweather"/>
                <w:b w:val="0"/>
                <w:bCs/>
                <w:sz w:val="18"/>
                <w:szCs w:val="18"/>
                <w:shd w:val="clear" w:color="auto" w:fill="FFFFFF"/>
              </w:rPr>
              <w:t xml:space="preserve">Studije o </w:t>
            </w:r>
            <w:proofErr w:type="spellStart"/>
            <w:r w:rsidRPr="000C3E93">
              <w:rPr>
                <w:rStyle w:val="Naglaeno"/>
                <w:rFonts w:ascii="Merriweather" w:hAnsi="Merriweather"/>
                <w:b w:val="0"/>
                <w:bCs/>
                <w:sz w:val="18"/>
                <w:szCs w:val="18"/>
                <w:shd w:val="clear" w:color="auto" w:fill="FFFFFF"/>
              </w:rPr>
              <w:t>isejskoj</w:t>
            </w:r>
            <w:proofErr w:type="spellEnd"/>
            <w:r w:rsidRPr="000C3E93">
              <w:rPr>
                <w:rStyle w:val="Naglaeno"/>
                <w:rFonts w:ascii="Merriweather" w:hAnsi="Merriweather"/>
                <w:b w:val="0"/>
                <w:bCs/>
                <w:sz w:val="18"/>
                <w:szCs w:val="18"/>
                <w:shd w:val="clear" w:color="auto" w:fill="FFFFFF"/>
              </w:rPr>
              <w:t xml:space="preserve"> carskoj skupini (II) - </w:t>
            </w:r>
            <w:proofErr w:type="spellStart"/>
            <w:r w:rsidRPr="000C3E93">
              <w:rPr>
                <w:rStyle w:val="Naglaeno"/>
                <w:rFonts w:ascii="Merriweather" w:hAnsi="Merriweather"/>
                <w:b w:val="0"/>
                <w:bCs/>
                <w:sz w:val="18"/>
                <w:szCs w:val="18"/>
                <w:shd w:val="clear" w:color="auto" w:fill="FFFFFF"/>
              </w:rPr>
              <w:t>Isejski</w:t>
            </w:r>
            <w:proofErr w:type="spellEnd"/>
            <w:r w:rsidRPr="000C3E93">
              <w:rPr>
                <w:rStyle w:val="Naglaeno"/>
                <w:rFonts w:ascii="Merriweather" w:hAnsi="Merriweather"/>
                <w:b w:val="0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C3E93">
              <w:rPr>
                <w:rStyle w:val="Naglaeno"/>
                <w:rFonts w:ascii="Merriweather" w:hAnsi="Merriweather"/>
                <w:b w:val="0"/>
                <w:bCs/>
                <w:sz w:val="18"/>
                <w:szCs w:val="18"/>
                <w:shd w:val="clear" w:color="auto" w:fill="FFFFFF"/>
              </w:rPr>
              <w:t>lorikat</w:t>
            </w:r>
            <w:proofErr w:type="spellEnd"/>
            <w:r w:rsidRPr="000C3E93">
              <w:rPr>
                <w:rStyle w:val="Naglaeno"/>
                <w:rFonts w:ascii="Merriweather" w:hAnsi="Merriweather"/>
                <w:b w:val="0"/>
                <w:bCs/>
                <w:sz w:val="18"/>
                <w:szCs w:val="18"/>
                <w:shd w:val="clear" w:color="auto" w:fill="FFFFFF"/>
              </w:rPr>
              <w:t xml:space="preserve"> iz Arheološkoga muzeja u Zagrebu</w:t>
            </w:r>
            <w:r w:rsidRPr="000C3E93">
              <w:rPr>
                <w:rStyle w:val="Naglaeno"/>
                <w:rFonts w:ascii="Merriweather" w:hAnsi="Merriweather"/>
                <w:bCs/>
                <w:sz w:val="18"/>
                <w:szCs w:val="18"/>
                <w:shd w:val="clear" w:color="auto" w:fill="FFFFFF"/>
              </w:rPr>
              <w:t xml:space="preserve">, </w:t>
            </w:r>
            <w:r w:rsidRPr="000C3E93">
              <w:rPr>
                <w:rFonts w:ascii="Merriweather" w:hAnsi="Merriweather"/>
                <w:i/>
                <w:sz w:val="18"/>
                <w:szCs w:val="18"/>
                <w:lang w:val="en-US"/>
              </w:rPr>
              <w:t>Tusculum,</w:t>
            </w:r>
            <w:r w:rsidRPr="000C3E93">
              <w:rPr>
                <w:rFonts w:ascii="Merriweather" w:hAnsi="Merriweather"/>
                <w:sz w:val="18"/>
                <w:szCs w:val="18"/>
                <w:lang w:val="en-US"/>
              </w:rPr>
              <w:t xml:space="preserve"> 13,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  <w:lang w:val="en-US"/>
              </w:rPr>
              <w:t>Solin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  <w:lang w:val="en-US"/>
              </w:rPr>
              <w:t xml:space="preserve"> 2020, 7-16.</w:t>
            </w:r>
          </w:p>
          <w:p w14:paraId="58F69496" w14:textId="77777777" w:rsidR="000C3E93" w:rsidRPr="000C3E93" w:rsidRDefault="000C3E93" w:rsidP="000C3E93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0C3E93">
              <w:rPr>
                <w:rFonts w:ascii="Merriweather" w:hAnsi="Merriweather"/>
                <w:sz w:val="18"/>
                <w:szCs w:val="18"/>
              </w:rPr>
              <w:t xml:space="preserve">R. MATIJAŠIĆ, Izbor rimske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portretne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plastike iz zbirki Arheološkog muzeja Istre u Puli,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Histria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archaeologica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>, 11-12/1980-1981, 17-25.</w:t>
            </w:r>
          </w:p>
          <w:p w14:paraId="06AF2D04" w14:textId="77777777" w:rsidR="000C3E93" w:rsidRPr="000C3E93" w:rsidRDefault="000C3E93" w:rsidP="000C3E93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0C3E93">
              <w:rPr>
                <w:rFonts w:ascii="Merriweather" w:hAnsi="Merriweather"/>
                <w:sz w:val="18"/>
                <w:szCs w:val="18"/>
              </w:rPr>
              <w:t xml:space="preserve">R. MATIJAŠIĆ, Novi primjeri antičke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portretne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plastike iz Pule i okolice, Umjetnost na istočnoj obali Jadrana u kontekstu europske tradicije, Rijeka 1993, 47-52.</w:t>
            </w:r>
          </w:p>
          <w:p w14:paraId="095EA2DC" w14:textId="77777777" w:rsidR="000C3E93" w:rsidRPr="000C3E93" w:rsidRDefault="000C3E93" w:rsidP="000C3E93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0C3E93">
              <w:rPr>
                <w:rFonts w:ascii="Merriweather" w:hAnsi="Merriweather"/>
                <w:sz w:val="18"/>
                <w:szCs w:val="18"/>
              </w:rPr>
              <w:t xml:space="preserve">R. MATIJAŠIĆ, I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ritratti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romani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in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Istria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AAAd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>, 44, 1998, 33-56.</w:t>
            </w:r>
          </w:p>
          <w:p w14:paraId="0E9A9270" w14:textId="77777777" w:rsidR="000C3E93" w:rsidRPr="000C3E93" w:rsidRDefault="000C3E93" w:rsidP="000C3E93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0C3E93">
              <w:rPr>
                <w:rFonts w:ascii="Merriweather" w:hAnsi="Merriweather"/>
                <w:sz w:val="18"/>
                <w:szCs w:val="18"/>
              </w:rPr>
              <w:t>N. CAMBI, Dvije antičke glave iz Epidaura, Zbornik Narodnog muzeja u Beogradu, 8, 1975, 153-162.</w:t>
            </w:r>
          </w:p>
          <w:p w14:paraId="5AF09539" w14:textId="77777777" w:rsidR="000C3E93" w:rsidRPr="000C3E93" w:rsidRDefault="000C3E93" w:rsidP="000C3E93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0C3E93">
              <w:rPr>
                <w:rFonts w:ascii="Merriweather" w:hAnsi="Merriweather"/>
                <w:sz w:val="18"/>
                <w:szCs w:val="18"/>
              </w:rPr>
              <w:t xml:space="preserve">N. CAMBI,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Two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Heads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of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Tetrarchic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Period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from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Diocletian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's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Palace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at Split,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Archaeologia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Iugoslavica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>, 17, 1976, 23-28.</w:t>
            </w:r>
          </w:p>
          <w:p w14:paraId="5A9990EF" w14:textId="77777777" w:rsidR="000C3E93" w:rsidRPr="000C3E93" w:rsidRDefault="000C3E93" w:rsidP="000C3E93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0C3E93">
              <w:rPr>
                <w:rFonts w:ascii="Merriweather" w:hAnsi="Merriweather"/>
                <w:sz w:val="18"/>
                <w:szCs w:val="18"/>
              </w:rPr>
              <w:t xml:space="preserve">N. CAMBI, Tri carska portreta iz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Osora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>, Izdanja HAD-a, 7, Split 1982, 85-98.</w:t>
            </w:r>
          </w:p>
          <w:p w14:paraId="505A09DF" w14:textId="77777777" w:rsidR="000C3E93" w:rsidRPr="000C3E93" w:rsidRDefault="000C3E93" w:rsidP="000C3E93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0C3E93">
              <w:rPr>
                <w:rFonts w:ascii="Merriweather" w:hAnsi="Merriweather"/>
                <w:sz w:val="18"/>
                <w:szCs w:val="18"/>
              </w:rPr>
              <w:t xml:space="preserve">N. CAMBI,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Zwei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Vespasians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>-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Porträts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aus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Dalmatien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Boreas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>, 7, 1984, 82-88</w:t>
            </w:r>
          </w:p>
          <w:p w14:paraId="2939A32E" w14:textId="77777777" w:rsidR="000C3E93" w:rsidRPr="000C3E93" w:rsidRDefault="000C3E93" w:rsidP="000C3E93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0C3E93">
              <w:rPr>
                <w:rFonts w:ascii="Merriweather" w:hAnsi="Merriweather"/>
                <w:sz w:val="18"/>
                <w:szCs w:val="18"/>
              </w:rPr>
              <w:t xml:space="preserve">N. CAMBI,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Un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contributo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alla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ritrattistica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dell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>'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imperatrice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Plautilla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Ritratto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ufficiale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e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ritratto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privato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>, Roma 1988, 221-227.</w:t>
            </w:r>
          </w:p>
          <w:p w14:paraId="2335D628" w14:textId="77777777" w:rsidR="000C3E93" w:rsidRPr="000C3E93" w:rsidRDefault="000C3E93" w:rsidP="000C3E93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0C3E93">
              <w:rPr>
                <w:rFonts w:ascii="Merriweather" w:hAnsi="Merriweather"/>
                <w:sz w:val="18"/>
                <w:szCs w:val="18"/>
              </w:rPr>
              <w:t xml:space="preserve">N. CAMBI, Dva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ranocarska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dječačka portreta iz Salone, ARR, 11, 1988, 115-132.</w:t>
            </w:r>
          </w:p>
          <w:p w14:paraId="63658A15" w14:textId="77777777" w:rsidR="000C3E93" w:rsidRPr="000C3E93" w:rsidRDefault="000C3E93" w:rsidP="000C3E93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0C3E93">
              <w:rPr>
                <w:rFonts w:ascii="Merriweather" w:hAnsi="Merriweather"/>
                <w:sz w:val="18"/>
                <w:szCs w:val="18"/>
              </w:rPr>
              <w:t xml:space="preserve">N. CAMBI, Dvije antičke glave iz Plomina,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Histria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archaeologica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>, 20-21, 1989-1990, Pula 1995, 91-104.</w:t>
            </w:r>
          </w:p>
          <w:p w14:paraId="496F2165" w14:textId="77777777" w:rsidR="000C3E93" w:rsidRPr="000C3E93" w:rsidRDefault="000C3E93" w:rsidP="000C3E93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0C3E93">
              <w:rPr>
                <w:rFonts w:ascii="Merriweather" w:hAnsi="Merriweather"/>
                <w:sz w:val="18"/>
                <w:szCs w:val="18"/>
              </w:rPr>
              <w:t xml:space="preserve">N. CAMBI, Novi portret cara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Trajana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s otoka Cresa, ARR, 12, 1996, 71-81.</w:t>
            </w:r>
          </w:p>
          <w:p w14:paraId="4760EA65" w14:textId="77777777" w:rsidR="000C3E93" w:rsidRPr="000C3E93" w:rsidRDefault="000C3E93" w:rsidP="000C3E93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0C3E93">
              <w:rPr>
                <w:rFonts w:ascii="Merriweather" w:hAnsi="Merriweather"/>
                <w:sz w:val="18"/>
                <w:szCs w:val="18"/>
              </w:rPr>
              <w:t>N. CAMBI, Svetište (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Augusteum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) u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Oneu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(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Oneum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),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RFFZd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>, 35(22)/1995-96, 1997, 71-81.</w:t>
            </w:r>
          </w:p>
          <w:p w14:paraId="6C0D0233" w14:textId="77777777" w:rsidR="000C3E93" w:rsidRPr="000C3E93" w:rsidRDefault="000C3E93" w:rsidP="000C3E93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0C3E93">
              <w:rPr>
                <w:rFonts w:ascii="Merriweather" w:hAnsi="Merriweather"/>
                <w:sz w:val="18"/>
                <w:szCs w:val="18"/>
              </w:rPr>
              <w:t xml:space="preserve">M. BERGMANN – P. ZANKER,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Damnatio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memoriae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unbearbitete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Nero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und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Domitianportrats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.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Zur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Ikonographie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der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flavisschen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Kaiser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und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des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Nerva, JDI, 96, 1981, 317-412.</w:t>
            </w:r>
          </w:p>
          <w:p w14:paraId="4A1A52BE" w14:textId="77777777" w:rsidR="000C3E93" w:rsidRPr="000C3E93" w:rsidRDefault="000C3E93" w:rsidP="000C3E93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0C3E93">
              <w:rPr>
                <w:rFonts w:ascii="Merriweather" w:hAnsi="Merriweather"/>
                <w:sz w:val="18"/>
                <w:szCs w:val="18"/>
              </w:rPr>
              <w:t xml:space="preserve">P. ZANKER,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Herrscherbild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und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Zeitgesicht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Römisches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Porträt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–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Wege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zur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Erforschung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eines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gesellschaftlichen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Phänomens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Wissenschaft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.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Zeitschrift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der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Humboldt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>-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Universität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zu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Berlin, 2-3, 1982, 307-312.</w:t>
            </w:r>
          </w:p>
          <w:p w14:paraId="6EE5125F" w14:textId="77777777" w:rsidR="000C3E93" w:rsidRPr="000C3E93" w:rsidRDefault="000C3E93" w:rsidP="000C3E93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0C3E93">
              <w:rPr>
                <w:rFonts w:ascii="Merriweather" w:hAnsi="Merriweather"/>
                <w:sz w:val="18"/>
                <w:szCs w:val="18"/>
              </w:rPr>
              <w:t xml:space="preserve">M. WEGNER,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Datierung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römischer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Haartrachten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>, AA, 53, 1938, 275-327.</w:t>
            </w:r>
          </w:p>
          <w:p w14:paraId="64FEAE10" w14:textId="77777777" w:rsidR="000C3E93" w:rsidRPr="000C3E93" w:rsidRDefault="000C3E93" w:rsidP="000C3E93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0C3E93">
              <w:rPr>
                <w:rFonts w:ascii="Merriweather" w:hAnsi="Merriweather"/>
                <w:sz w:val="18"/>
                <w:szCs w:val="18"/>
              </w:rPr>
              <w:t xml:space="preserve">M. WEGNER,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Die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Herrscherbildnisse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in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antoninischer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Zeit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Das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römische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Herrscherbild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>, II/4, Berlin 1939.</w:t>
            </w:r>
          </w:p>
          <w:p w14:paraId="196876DA" w14:textId="77777777" w:rsidR="000C3E93" w:rsidRPr="000C3E93" w:rsidRDefault="000C3E93" w:rsidP="000C3E93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0C3E93">
              <w:rPr>
                <w:rFonts w:ascii="Merriweather" w:hAnsi="Merriweather"/>
                <w:sz w:val="18"/>
                <w:szCs w:val="18"/>
              </w:rPr>
              <w:t xml:space="preserve">K. WESSEL,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Römische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Frauenfrisuren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von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der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Severischen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bis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zur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Konstantinischen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zeit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>, AA, 61-62/1946-47, 62-76.</w:t>
            </w:r>
          </w:p>
          <w:p w14:paraId="57A45745" w14:textId="77777777" w:rsidR="000C3E93" w:rsidRPr="000C3E93" w:rsidRDefault="000C3E93" w:rsidP="000C3E93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0C3E93">
              <w:rPr>
                <w:rFonts w:ascii="Merriweather" w:hAnsi="Merriweather"/>
                <w:sz w:val="18"/>
                <w:szCs w:val="18"/>
              </w:rPr>
              <w:t xml:space="preserve">M. WEGNER,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Hadrian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. Plotina, Marciana,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Matidia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, Sabina,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Das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römische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Herrscherbild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>, II/3, Berlin 1956.</w:t>
            </w:r>
          </w:p>
          <w:p w14:paraId="56B4D63F" w14:textId="77777777" w:rsidR="000C3E93" w:rsidRPr="000C3E93" w:rsidRDefault="000C3E93" w:rsidP="000C3E93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0C3E93">
              <w:rPr>
                <w:rFonts w:ascii="Merriweather" w:hAnsi="Merriweather"/>
                <w:sz w:val="18"/>
                <w:szCs w:val="18"/>
              </w:rPr>
              <w:t xml:space="preserve">H. B. WIGGERS –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M.WEGNER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Caracalla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, Geta,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Plautilla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.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Macrinus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bis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Balbinus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Das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römische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Herrscherbild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>, III/1, Berlin 1971.</w:t>
            </w:r>
          </w:p>
          <w:p w14:paraId="728C031A" w14:textId="77777777" w:rsidR="000C3E93" w:rsidRPr="000C3E93" w:rsidRDefault="000C3E93" w:rsidP="000C3E93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0C3E93">
              <w:rPr>
                <w:rFonts w:ascii="Merriweather" w:hAnsi="Merriweather"/>
                <w:sz w:val="18"/>
                <w:szCs w:val="18"/>
              </w:rPr>
              <w:t xml:space="preserve">M. WEGNER – J. BRACKER – W. REAL,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Gordianus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III bis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Carinus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Das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römische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Herrscherbild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>, III/3, Berlin 1979.</w:t>
            </w:r>
          </w:p>
          <w:p w14:paraId="006002F2" w14:textId="77777777" w:rsidR="000C3E93" w:rsidRPr="000C3E93" w:rsidRDefault="000C3E93" w:rsidP="000C3E93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0C3E93">
              <w:rPr>
                <w:rFonts w:ascii="Merriweather" w:hAnsi="Merriweather"/>
                <w:sz w:val="18"/>
                <w:szCs w:val="18"/>
              </w:rPr>
              <w:t xml:space="preserve">K. STEMMER,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Untersuchungen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zur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Typologie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Chronologie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und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Ikonographie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der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lastRenderedPageBreak/>
              <w:t>Panzerstatuen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>, Berlin 1978.</w:t>
            </w:r>
          </w:p>
          <w:p w14:paraId="7E5DB32F" w14:textId="77777777" w:rsidR="000C3E93" w:rsidRPr="000C3E93" w:rsidRDefault="000C3E93" w:rsidP="000C3E93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0C3E93">
              <w:rPr>
                <w:rFonts w:ascii="Merriweather" w:hAnsi="Merriweather"/>
                <w:sz w:val="18"/>
                <w:szCs w:val="18"/>
              </w:rPr>
              <w:t xml:space="preserve">D. BOSCHUNG,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Die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Bildnistypen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der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iulisch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>-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claudischen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Kaiserfamilie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: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ein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kritischer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Forschungsbericht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Journal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of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Roman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Archaeology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>, 6, 1993, 39-79.</w:t>
            </w:r>
          </w:p>
          <w:p w14:paraId="6BB017E5" w14:textId="77777777" w:rsidR="000C3E93" w:rsidRPr="000C3E93" w:rsidRDefault="000C3E93" w:rsidP="000C3E93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0C3E93">
              <w:rPr>
                <w:rFonts w:ascii="Merriweather" w:hAnsi="Merriweather"/>
                <w:sz w:val="18"/>
                <w:szCs w:val="18"/>
              </w:rPr>
              <w:t xml:space="preserve">D. BOSCHUNG,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Die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Bildnisse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des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Traian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Traian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in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Germanien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Traian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im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Reich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Bericht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des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dritten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Saalburgkolloquiums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Saalburg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>-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Schriften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5 (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ed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. E.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Schallmayer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>), 1999, 137-144.</w:t>
            </w:r>
          </w:p>
          <w:p w14:paraId="5D91A426" w14:textId="77777777" w:rsidR="000C3E93" w:rsidRPr="000C3E93" w:rsidRDefault="000C3E93" w:rsidP="000C3E93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0C3E93">
              <w:rPr>
                <w:rFonts w:ascii="Merriweather" w:hAnsi="Merriweather"/>
                <w:sz w:val="18"/>
                <w:szCs w:val="18"/>
              </w:rPr>
              <w:t xml:space="preserve">D. BOSCHUNG,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Gens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Augusta.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Untersuchungen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zu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Aufstellung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Wirkung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und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Bedeutung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der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Statuengruppen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des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julisch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>-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claudisch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Kaiserhauses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(Monumenta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artis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Romanae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, 32),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Mainz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am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Rhein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2002.</w:t>
            </w:r>
          </w:p>
          <w:p w14:paraId="37533EAA" w14:textId="77777777" w:rsidR="000C3E93" w:rsidRPr="000C3E93" w:rsidRDefault="000C3E93" w:rsidP="000C3E93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0C3E93">
              <w:rPr>
                <w:rFonts w:ascii="Merriweather" w:hAnsi="Merriweather"/>
                <w:sz w:val="18"/>
                <w:szCs w:val="18"/>
              </w:rPr>
              <w:t xml:space="preserve">M. BORDA, 1972 -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La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scultura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di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eta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romana ad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Aquileia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>, AAA, I/1, 1972, 59-89.</w:t>
            </w:r>
          </w:p>
          <w:p w14:paraId="0F97D913" w14:textId="77777777" w:rsidR="000C3E93" w:rsidRPr="000C3E93" w:rsidRDefault="000C3E93" w:rsidP="000C3E93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0C3E93">
              <w:rPr>
                <w:rFonts w:ascii="Merriweather" w:hAnsi="Merriweather"/>
                <w:sz w:val="18"/>
                <w:szCs w:val="18"/>
              </w:rPr>
              <w:t xml:space="preserve">H. BORN – K. STEMMER,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Damnatio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memoriae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.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Das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Berliner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Nero-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Porträt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, Band V,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Sammlung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Axel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Guttmann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>, 1996.</w:t>
            </w:r>
          </w:p>
          <w:p w14:paraId="4F6F7529" w14:textId="77777777" w:rsidR="000C3E93" w:rsidRPr="000C3E93" w:rsidRDefault="000C3E93" w:rsidP="000C3E93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0C3E93">
              <w:rPr>
                <w:rFonts w:ascii="Merriweather" w:hAnsi="Merriweather"/>
                <w:sz w:val="18"/>
                <w:szCs w:val="18"/>
              </w:rPr>
              <w:t xml:space="preserve">G. DALTROP - U. HAUSMANN - M. WEGNER,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Die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Flavier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.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Vespasian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Titus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Domitian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, Nerva,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Iulia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Titi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Domitilla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Domitia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Das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rőmische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Herrscherbild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II/1, Berlin 1966.</w:t>
            </w:r>
          </w:p>
          <w:p w14:paraId="01EE75C6" w14:textId="77777777" w:rsidR="000C3E93" w:rsidRPr="000C3E93" w:rsidRDefault="000C3E93" w:rsidP="000C3E93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0C3E93">
              <w:rPr>
                <w:rFonts w:ascii="Merriweather" w:hAnsi="Merriweather"/>
                <w:sz w:val="18"/>
                <w:szCs w:val="18"/>
              </w:rPr>
              <w:t xml:space="preserve">K. FITTSCHEN – P. ZANKER, Katalog der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römischen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Porträts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in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den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Capitolinischen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Museen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und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den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anderen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kommunalen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Sammlungen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der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Stadt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Rom, Band III,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Kaiserinnen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-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und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Prinzessinnenbildnisse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Mainz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am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Rhein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1983.</w:t>
            </w:r>
          </w:p>
          <w:p w14:paraId="3428D22C" w14:textId="77777777" w:rsidR="000C3E93" w:rsidRPr="000C3E93" w:rsidRDefault="000C3E93" w:rsidP="000C3E93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0C3E93">
              <w:rPr>
                <w:rFonts w:ascii="Merriweather" w:hAnsi="Merriweather"/>
                <w:sz w:val="18"/>
                <w:szCs w:val="18"/>
              </w:rPr>
              <w:t xml:space="preserve">K. FITTSCHEN – P. ZANKER, Katalog der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römischen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Porträts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in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den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Capitolinischen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Museen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und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den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anderen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kommunalen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Sammlungen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der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Stadt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Rom, Band I,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Kaiser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-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und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Prinzenbildnisse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Mainz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am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Rhein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1985.</w:t>
            </w:r>
          </w:p>
          <w:p w14:paraId="1D13A008" w14:textId="77777777" w:rsidR="000C3E93" w:rsidRPr="000C3E93" w:rsidRDefault="000C3E93" w:rsidP="000C3E93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0C3E93">
              <w:rPr>
                <w:rFonts w:ascii="Merriweather" w:hAnsi="Merriweather"/>
                <w:sz w:val="18"/>
                <w:szCs w:val="18"/>
              </w:rPr>
              <w:t xml:space="preserve">S. WOOD, Roman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Portrait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Sculpture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217-260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A.D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.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The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Transformation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of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an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Artistic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Tradition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Leiden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1986.</w:t>
            </w:r>
          </w:p>
          <w:p w14:paraId="14EF064F" w14:textId="77777777" w:rsidR="000C3E93" w:rsidRPr="000C3E93" w:rsidRDefault="000C3E93" w:rsidP="000C3E93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0C3E93">
              <w:rPr>
                <w:rFonts w:ascii="Merriweather" w:hAnsi="Merriweather"/>
                <w:sz w:val="18"/>
                <w:szCs w:val="18"/>
              </w:rPr>
              <w:t xml:space="preserve">K. FITTSCHEN,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Die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Bildnistypen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der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Faustina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minor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und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die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Fecunditas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Augustae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Göttingen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1982.</w:t>
            </w:r>
          </w:p>
          <w:p w14:paraId="30D1CF67" w14:textId="77777777" w:rsidR="000C3E93" w:rsidRPr="000C3E93" w:rsidRDefault="000C3E93" w:rsidP="000C3E93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0C3E93">
              <w:rPr>
                <w:rFonts w:ascii="Merriweather" w:hAnsi="Merriweather"/>
                <w:sz w:val="18"/>
                <w:szCs w:val="18"/>
              </w:rPr>
              <w:t xml:space="preserve">M. BIEBER, Roman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palliati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. Roman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Men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in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Greek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Himation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Proceedings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of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American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Philosophical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Society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>, 103, 1959, 374-447.</w:t>
            </w:r>
          </w:p>
          <w:p w14:paraId="7C0E7FED" w14:textId="77777777" w:rsidR="000C3E93" w:rsidRPr="000C3E93" w:rsidRDefault="000C3E93" w:rsidP="000C3E93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0C3E93">
              <w:rPr>
                <w:rFonts w:ascii="Merriweather" w:hAnsi="Merriweather"/>
                <w:sz w:val="18"/>
                <w:szCs w:val="18"/>
              </w:rPr>
              <w:t xml:space="preserve">H. R. GOETTE,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Studien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zu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römischen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Togadarstellungen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Mainz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am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Rhein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1990.</w:t>
            </w:r>
          </w:p>
          <w:p w14:paraId="534E9B50" w14:textId="77777777" w:rsidR="000C3E93" w:rsidRPr="000C3E93" w:rsidRDefault="000C3E93" w:rsidP="000C3E93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0C3E93">
              <w:rPr>
                <w:rFonts w:ascii="Merriweather" w:hAnsi="Merriweather"/>
                <w:sz w:val="18"/>
                <w:szCs w:val="18"/>
              </w:rPr>
              <w:t xml:space="preserve">F. KOLB,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Römische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Mäntel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-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paenula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lacerna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μ</w:t>
            </w:r>
            <w:r w:rsidRPr="000C3E93">
              <w:rPr>
                <w:rFonts w:ascii="Times New Roman" w:hAnsi="Times New Roman"/>
                <w:sz w:val="18"/>
                <w:szCs w:val="18"/>
              </w:rPr>
              <w:t>ανδύη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>, RM, 80/1, 1973, 69-162.</w:t>
            </w:r>
          </w:p>
          <w:p w14:paraId="09A91B6A" w14:textId="77777777" w:rsidR="000C3E93" w:rsidRPr="000C3E93" w:rsidRDefault="000C3E93" w:rsidP="000C3E93">
            <w:pPr>
              <w:pStyle w:val="Bezproreda"/>
              <w:rPr>
                <w:rFonts w:ascii="Merriweather" w:hAnsi="Merriweather"/>
                <w:sz w:val="18"/>
                <w:szCs w:val="18"/>
              </w:rPr>
            </w:pPr>
            <w:r w:rsidRPr="000C3E93">
              <w:rPr>
                <w:rFonts w:ascii="Merriweather" w:hAnsi="Merriweather"/>
                <w:sz w:val="18"/>
                <w:szCs w:val="18"/>
              </w:rPr>
              <w:t xml:space="preserve">L. BONFANTE WARREN, Roman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Costumes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- A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Glossary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and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Some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Etruscan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0C3E93">
              <w:rPr>
                <w:rFonts w:ascii="Merriweather" w:hAnsi="Merriweather"/>
                <w:sz w:val="18"/>
                <w:szCs w:val="18"/>
              </w:rPr>
              <w:t>Derivations</w:t>
            </w:r>
            <w:proofErr w:type="spellEnd"/>
            <w:r w:rsidRPr="000C3E93">
              <w:rPr>
                <w:rFonts w:ascii="Merriweather" w:hAnsi="Merriweather"/>
                <w:sz w:val="18"/>
                <w:szCs w:val="18"/>
              </w:rPr>
              <w:t>, ANRW, I/4, 1973, 584-614.</w:t>
            </w:r>
          </w:p>
          <w:p w14:paraId="63D07860" w14:textId="378D72B2" w:rsidR="00FC2198" w:rsidRPr="000C3E93" w:rsidRDefault="000C3E93" w:rsidP="000C3E9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0C3E93">
              <w:rPr>
                <w:rFonts w:ascii="Merriweather" w:hAnsi="Merriweather" w:cs="Times New Roman"/>
                <w:sz w:val="18"/>
                <w:szCs w:val="18"/>
              </w:rPr>
              <w:t>The</w:t>
            </w:r>
            <w:proofErr w:type="spellEnd"/>
            <w:r w:rsidRPr="000C3E93">
              <w:rPr>
                <w:rFonts w:ascii="Merriweather" w:hAnsi="Merriweather" w:cs="Times New Roman"/>
                <w:sz w:val="18"/>
                <w:szCs w:val="18"/>
              </w:rPr>
              <w:t xml:space="preserve"> World </w:t>
            </w:r>
            <w:proofErr w:type="spellStart"/>
            <w:r w:rsidRPr="000C3E93">
              <w:rPr>
                <w:rFonts w:ascii="Merriweather" w:hAnsi="Merriweather" w:cs="Times New Roman"/>
                <w:sz w:val="18"/>
                <w:szCs w:val="18"/>
              </w:rPr>
              <w:t>of</w:t>
            </w:r>
            <w:proofErr w:type="spellEnd"/>
            <w:r w:rsidRPr="000C3E93">
              <w:rPr>
                <w:rFonts w:ascii="Merriweather" w:hAnsi="Merriweather" w:cs="Times New Roman"/>
                <w:sz w:val="18"/>
                <w:szCs w:val="18"/>
              </w:rPr>
              <w:t xml:space="preserve"> Roman </w:t>
            </w:r>
            <w:proofErr w:type="spellStart"/>
            <w:r w:rsidRPr="000C3E93">
              <w:rPr>
                <w:rFonts w:ascii="Merriweather" w:hAnsi="Merriweather" w:cs="Times New Roman"/>
                <w:sz w:val="18"/>
                <w:szCs w:val="18"/>
              </w:rPr>
              <w:t>Costume</w:t>
            </w:r>
            <w:proofErr w:type="spellEnd"/>
            <w:r w:rsidRPr="000C3E93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proofErr w:type="spellStart"/>
            <w:r w:rsidRPr="000C3E93">
              <w:rPr>
                <w:rFonts w:ascii="Merriweather" w:hAnsi="Merriweather" w:cs="Times New Roman"/>
                <w:sz w:val="18"/>
                <w:szCs w:val="18"/>
              </w:rPr>
              <w:t>Madison</w:t>
            </w:r>
            <w:proofErr w:type="spellEnd"/>
            <w:r w:rsidRPr="000C3E93">
              <w:rPr>
                <w:rFonts w:ascii="Merriweather" w:hAnsi="Merriweather" w:cs="Times New Roman"/>
                <w:sz w:val="18"/>
                <w:szCs w:val="18"/>
              </w:rPr>
              <w:t xml:space="preserve"> - </w:t>
            </w:r>
            <w:proofErr w:type="spellStart"/>
            <w:r w:rsidRPr="000C3E93">
              <w:rPr>
                <w:rFonts w:ascii="Merriweather" w:hAnsi="Merriweather" w:cs="Times New Roman"/>
                <w:sz w:val="18"/>
                <w:szCs w:val="18"/>
              </w:rPr>
              <w:t>Wisconsin</w:t>
            </w:r>
            <w:proofErr w:type="spellEnd"/>
            <w:r w:rsidRPr="000C3E93">
              <w:rPr>
                <w:rFonts w:ascii="Merriweather" w:hAnsi="Merriweather" w:cs="Times New Roman"/>
                <w:sz w:val="18"/>
                <w:szCs w:val="18"/>
              </w:rPr>
              <w:t xml:space="preserve"> 2001. (2. </w:t>
            </w:r>
            <w:proofErr w:type="spellStart"/>
            <w:r w:rsidRPr="000C3E93">
              <w:rPr>
                <w:rFonts w:ascii="Merriweather" w:hAnsi="Merriweather" w:cs="Times New Roman"/>
                <w:sz w:val="18"/>
                <w:szCs w:val="18"/>
              </w:rPr>
              <w:t>ed</w:t>
            </w:r>
            <w:proofErr w:type="spellEnd"/>
            <w:r w:rsidRPr="000C3E93">
              <w:rPr>
                <w:rFonts w:ascii="Merriweather" w:hAnsi="Merriweather" w:cs="Times New Roman"/>
                <w:sz w:val="18"/>
                <w:szCs w:val="18"/>
              </w:rPr>
              <w:t>.)</w:t>
            </w:r>
          </w:p>
        </w:tc>
      </w:tr>
      <w:tr w:rsidR="00FC2198" w:rsidRPr="000C3E93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0C3E93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3E93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418033CE" w:rsidR="00FC2198" w:rsidRPr="000C3E93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0C3E93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0C3E93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3E93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0C3E93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C3E93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0C3E93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0C3E93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0C3E93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0C3E93" w:rsidRDefault="0012500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C3E93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0C3E93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0C3E93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0C3E93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0C3E93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5BA46E66" w:rsidR="00B71A57" w:rsidRPr="000C3E93" w:rsidRDefault="0012500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895" w:rsidRPr="000C3E93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0C3E93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0C3E93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0C3E93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0C3E93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0C3E93" w:rsidRDefault="0012500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C3E93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0C3E93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0C3E93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0C3E93" w:rsidRDefault="0012500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C3E93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0C3E93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0C3E93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0C3E93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0C3E93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0C3E93" w:rsidRDefault="0012500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C3E93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0C3E93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0C3E93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0C3E93" w:rsidRDefault="0012500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C3E93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0C3E93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0C3E93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5CED4374" w:rsidR="00B71A57" w:rsidRPr="000C3E93" w:rsidRDefault="0012500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895" w:rsidRPr="000C3E93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0C3E93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0C3E93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0C3E93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0C3E93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1D3DC5E0" w:rsidR="00B71A57" w:rsidRPr="000C3E93" w:rsidRDefault="0012500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3CE" w:rsidRPr="000C3E93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0C3E93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0C3E93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0C3E93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0C3E93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0C3E93" w:rsidRDefault="00125006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C3E93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0C3E93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0C3E93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0C3E93" w:rsidRDefault="00125006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C3E93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0C3E93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0C3E93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0C3E93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0C3E93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3E93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4CC005ED" w:rsidR="00FC2198" w:rsidRPr="000C3E93" w:rsidRDefault="00B71C97" w:rsidP="00B71C9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C3E93">
              <w:rPr>
                <w:rFonts w:ascii="Merriweather" w:eastAsia="MS Gothic" w:hAnsi="Merriweather" w:cs="Times New Roman"/>
                <w:sz w:val="16"/>
                <w:szCs w:val="16"/>
              </w:rPr>
              <w:t>4</w:t>
            </w:r>
            <w:r w:rsidR="00FC2198" w:rsidRPr="000C3E9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0% </w:t>
            </w:r>
            <w:r w:rsidRPr="000C3E93">
              <w:rPr>
                <w:rFonts w:ascii="Merriweather" w:eastAsia="MS Gothic" w:hAnsi="Merriweather" w:cs="Times New Roman"/>
                <w:sz w:val="16"/>
                <w:szCs w:val="16"/>
              </w:rPr>
              <w:t>seminarski rad</w:t>
            </w:r>
            <w:r w:rsidR="00FC2198" w:rsidRPr="000C3E9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0C3E93">
              <w:rPr>
                <w:rFonts w:ascii="Merriweather" w:eastAsia="MS Gothic" w:hAnsi="Merriweather" w:cs="Times New Roman"/>
                <w:sz w:val="16"/>
                <w:szCs w:val="16"/>
              </w:rPr>
              <w:t>6</w:t>
            </w:r>
            <w:r w:rsidR="00FC2198" w:rsidRPr="000C3E93">
              <w:rPr>
                <w:rFonts w:ascii="Merriweather" w:eastAsia="MS Gothic" w:hAnsi="Merriweather" w:cs="Times New Roman"/>
                <w:sz w:val="16"/>
                <w:szCs w:val="16"/>
              </w:rPr>
              <w:t>0% završni ispit</w:t>
            </w:r>
          </w:p>
        </w:tc>
      </w:tr>
      <w:tr w:rsidR="00FC2198" w:rsidRPr="000C3E93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0C3E93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3E93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7777777" w:rsidR="00FC2198" w:rsidRPr="000C3E93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C3E93">
              <w:rPr>
                <w:rFonts w:ascii="Merriweather" w:hAnsi="Merriweather" w:cs="Times New Roman"/>
                <w:sz w:val="16"/>
                <w:szCs w:val="16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46CE93E0" w:rsidR="00FC2198" w:rsidRPr="000C3E93" w:rsidRDefault="00B71C9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C3E93">
              <w:rPr>
                <w:rFonts w:ascii="Merriweather" w:hAnsi="Merriweather" w:cs="Times New Roman"/>
                <w:sz w:val="16"/>
                <w:szCs w:val="16"/>
              </w:rPr>
              <w:t xml:space="preserve">50 </w:t>
            </w:r>
            <w:r w:rsidR="00FC2198" w:rsidRPr="000C3E93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0C3E93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0C3E93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77777777" w:rsidR="00FC2198" w:rsidRPr="000C3E93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11E1DB10" w14:textId="7E0BC7DF" w:rsidR="00FC2198" w:rsidRPr="000C3E93" w:rsidRDefault="00B71C9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C3E93">
              <w:rPr>
                <w:rFonts w:ascii="Merriweather" w:hAnsi="Merriweather" w:cs="Times New Roman"/>
                <w:sz w:val="16"/>
                <w:szCs w:val="16"/>
              </w:rPr>
              <w:t xml:space="preserve">60 </w:t>
            </w:r>
            <w:r w:rsidR="00FC2198" w:rsidRPr="000C3E93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0C3E93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0C3E93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77777777" w:rsidR="00FC2198" w:rsidRPr="000C3E93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1740741" w14:textId="24FFAB80" w:rsidR="00FC2198" w:rsidRPr="000C3E93" w:rsidRDefault="00B71C9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C3E93">
              <w:rPr>
                <w:rFonts w:ascii="Merriweather" w:hAnsi="Merriweather" w:cs="Times New Roman"/>
                <w:sz w:val="16"/>
                <w:szCs w:val="16"/>
              </w:rPr>
              <w:t xml:space="preserve">70 </w:t>
            </w:r>
            <w:r w:rsidR="00FC2198" w:rsidRPr="000C3E93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0C3E93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0C3E93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7777777" w:rsidR="00FC2198" w:rsidRPr="000C3E93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2AEA4C99" w14:textId="7F632024" w:rsidR="00FC2198" w:rsidRPr="000C3E93" w:rsidRDefault="00B71C9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C3E93">
              <w:rPr>
                <w:rFonts w:ascii="Merriweather" w:hAnsi="Merriweather" w:cs="Times New Roman"/>
                <w:sz w:val="16"/>
                <w:szCs w:val="16"/>
              </w:rPr>
              <w:t xml:space="preserve">80 </w:t>
            </w:r>
            <w:r w:rsidR="00FC2198" w:rsidRPr="000C3E93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0C3E93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0C3E93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7777777" w:rsidR="00FC2198" w:rsidRPr="000C3E93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EEE0A7F" w14:textId="18D512B2" w:rsidR="00FC2198" w:rsidRPr="000C3E93" w:rsidRDefault="00B71C9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C3E93">
              <w:rPr>
                <w:rFonts w:ascii="Merriweather" w:hAnsi="Merriweather" w:cs="Times New Roman"/>
                <w:sz w:val="16"/>
                <w:szCs w:val="16"/>
              </w:rPr>
              <w:t xml:space="preserve">90 </w:t>
            </w:r>
            <w:r w:rsidR="00FC2198" w:rsidRPr="000C3E93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0C3E93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0C3E93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3E93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0C3E93" w:rsidRDefault="0012500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C3E93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C3E93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0C3E93" w:rsidRDefault="0012500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C3E93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C3E93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0C3E93" w:rsidRDefault="0012500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C3E93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C3E93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0C3E93" w:rsidRDefault="0012500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C3E93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C3E93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0C3E93" w:rsidRDefault="0012500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C3E93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C3E93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0C3E93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0C3E93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3E93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0C3E93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3E93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0C3E93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C3E9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0C3E93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0C3E9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0C3E93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C3E9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0C3E93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0C3E9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</w:t>
            </w:r>
            <w:r w:rsidRPr="000C3E93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promovirati moralne i akademske vrijednosti i načela.</w:t>
            </w:r>
            <w:r w:rsidRPr="000C3E93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0C3E9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0C3E93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C3E9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0C3E93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C3E9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0C3E93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C3E93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0C3E93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C3E9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0C3E93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0C3E93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0C3E93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0C3E93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C3E93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0C3E93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0C3E9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0C3E93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0C3E93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C3E9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0C3E93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0C3E93" w:rsidRDefault="00794496">
      <w:pPr>
        <w:rPr>
          <w:rFonts w:ascii="Merriweather" w:hAnsi="Merriweather" w:cs="Times New Roman"/>
          <w:sz w:val="16"/>
          <w:szCs w:val="16"/>
        </w:rPr>
      </w:pPr>
    </w:p>
    <w:sectPr w:rsidR="00794496" w:rsidRPr="000C3E93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ACFDE" w14:textId="77777777" w:rsidR="00125006" w:rsidRDefault="00125006" w:rsidP="009947BA">
      <w:pPr>
        <w:spacing w:before="0" w:after="0"/>
      </w:pPr>
      <w:r>
        <w:separator/>
      </w:r>
    </w:p>
  </w:endnote>
  <w:endnote w:type="continuationSeparator" w:id="0">
    <w:p w14:paraId="7F96CF8C" w14:textId="77777777" w:rsidR="00125006" w:rsidRDefault="00125006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27F3BE" w14:textId="77777777" w:rsidR="00125006" w:rsidRDefault="00125006" w:rsidP="009947BA">
      <w:pPr>
        <w:spacing w:before="0" w:after="0"/>
      </w:pPr>
      <w:r>
        <w:separator/>
      </w:r>
    </w:p>
  </w:footnote>
  <w:footnote w:type="continuationSeparator" w:id="0">
    <w:p w14:paraId="0DBCBDFA" w14:textId="77777777" w:rsidR="00125006" w:rsidRDefault="00125006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96"/>
    <w:rsid w:val="00066709"/>
    <w:rsid w:val="000C0578"/>
    <w:rsid w:val="000C1990"/>
    <w:rsid w:val="000C3E93"/>
    <w:rsid w:val="0010332B"/>
    <w:rsid w:val="00125006"/>
    <w:rsid w:val="001443A2"/>
    <w:rsid w:val="00150B32"/>
    <w:rsid w:val="00167AFF"/>
    <w:rsid w:val="0017531F"/>
    <w:rsid w:val="00197510"/>
    <w:rsid w:val="001C7C51"/>
    <w:rsid w:val="00226462"/>
    <w:rsid w:val="0022722C"/>
    <w:rsid w:val="0028545A"/>
    <w:rsid w:val="002E1CE6"/>
    <w:rsid w:val="002F2D22"/>
    <w:rsid w:val="003043CE"/>
    <w:rsid w:val="00310F9A"/>
    <w:rsid w:val="00326091"/>
    <w:rsid w:val="00357643"/>
    <w:rsid w:val="00371634"/>
    <w:rsid w:val="00386E9C"/>
    <w:rsid w:val="00393964"/>
    <w:rsid w:val="003D7529"/>
    <w:rsid w:val="003F11B6"/>
    <w:rsid w:val="003F17B8"/>
    <w:rsid w:val="004138FF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A077B"/>
    <w:rsid w:val="005E1668"/>
    <w:rsid w:val="005E5F80"/>
    <w:rsid w:val="005F6E0B"/>
    <w:rsid w:val="0062328F"/>
    <w:rsid w:val="00641895"/>
    <w:rsid w:val="00684BBC"/>
    <w:rsid w:val="006B4920"/>
    <w:rsid w:val="00700D7A"/>
    <w:rsid w:val="00721260"/>
    <w:rsid w:val="007361E7"/>
    <w:rsid w:val="007368EB"/>
    <w:rsid w:val="0074604E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B1823"/>
    <w:rsid w:val="008B3B1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B71A57"/>
    <w:rsid w:val="00B71C97"/>
    <w:rsid w:val="00B7307A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paragraph" w:styleId="Bezproreda">
    <w:name w:val="No Spacing"/>
    <w:uiPriority w:val="1"/>
    <w:qFormat/>
    <w:rsid w:val="003043CE"/>
    <w:pPr>
      <w:spacing w:before="0" w:after="0"/>
    </w:pPr>
    <w:rPr>
      <w:rFonts w:ascii="Calibri" w:eastAsia="Calibri" w:hAnsi="Calibri" w:cs="Times New Roman"/>
    </w:rPr>
  </w:style>
  <w:style w:type="character" w:styleId="Naglaeno">
    <w:name w:val="Strong"/>
    <w:basedOn w:val="Zadanifontodlomka"/>
    <w:uiPriority w:val="22"/>
    <w:qFormat/>
    <w:rsid w:val="000C3E93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paragraph" w:styleId="Bezproreda">
    <w:name w:val="No Spacing"/>
    <w:uiPriority w:val="1"/>
    <w:qFormat/>
    <w:rsid w:val="003043CE"/>
    <w:pPr>
      <w:spacing w:before="0" w:after="0"/>
    </w:pPr>
    <w:rPr>
      <w:rFonts w:ascii="Calibri" w:eastAsia="Calibri" w:hAnsi="Calibri" w:cs="Times New Roman"/>
    </w:rPr>
  </w:style>
  <w:style w:type="character" w:styleId="Naglaeno">
    <w:name w:val="Strong"/>
    <w:basedOn w:val="Zadanifontodlomka"/>
    <w:uiPriority w:val="22"/>
    <w:qFormat/>
    <w:rsid w:val="000C3E9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A062F5-AB82-4316-939C-0829EA094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2121</Words>
  <Characters>12091</Characters>
  <Application>Microsoft Office Word</Application>
  <DocSecurity>0</DocSecurity>
  <Lines>100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Korisnik</cp:lastModifiedBy>
  <cp:revision>5</cp:revision>
  <cp:lastPrinted>2021-02-12T11:27:00Z</cp:lastPrinted>
  <dcterms:created xsi:type="dcterms:W3CDTF">2024-07-17T08:40:00Z</dcterms:created>
  <dcterms:modified xsi:type="dcterms:W3CDTF">2024-09-10T13:35:00Z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