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84F3" w14:textId="77777777" w:rsidR="00456F7D" w:rsidRPr="00C15128" w:rsidRDefault="00794496" w:rsidP="003F17B8">
      <w:pPr>
        <w:rPr>
          <w:rFonts w:ascii="Merriweather" w:hAnsi="Merriweather" w:cs="Times New Roman"/>
          <w:b/>
          <w:sz w:val="18"/>
          <w:szCs w:val="18"/>
        </w:rPr>
      </w:pPr>
      <w:r w:rsidRPr="00C15128">
        <w:rPr>
          <w:rFonts w:ascii="Merriweather" w:hAnsi="Merriweather" w:cs="Times New Roman"/>
          <w:b/>
          <w:sz w:val="18"/>
          <w:szCs w:val="18"/>
        </w:rPr>
        <w:t>Obrazac</w:t>
      </w:r>
      <w:r w:rsidR="008942F0" w:rsidRPr="00C15128">
        <w:rPr>
          <w:rFonts w:ascii="Merriweather" w:hAnsi="Merriweather" w:cs="Times New Roman"/>
          <w:b/>
          <w:sz w:val="18"/>
          <w:szCs w:val="18"/>
        </w:rPr>
        <w:t xml:space="preserve"> 1.3.2. Izvedbeni plan nastave (</w:t>
      </w:r>
      <w:r w:rsidR="0010332B" w:rsidRPr="00C15128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8942F0" w:rsidRPr="00C15128">
        <w:rPr>
          <w:rFonts w:ascii="Merriweather" w:hAnsi="Merriweather" w:cs="Times New Roman"/>
          <w:b/>
          <w:sz w:val="18"/>
          <w:szCs w:val="18"/>
        </w:rPr>
        <w:t>)</w:t>
      </w:r>
      <w:r w:rsidR="00B4202A" w:rsidRPr="00C15128">
        <w:rPr>
          <w:rStyle w:val="FootnoteReference"/>
          <w:rFonts w:ascii="Merriweather" w:hAnsi="Merriweather" w:cs="Times New Roman"/>
          <w:b/>
          <w:sz w:val="18"/>
          <w:szCs w:val="18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524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C15128" w14:paraId="649F6FBD" w14:textId="77777777" w:rsidTr="00C15128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1D256B0" w14:textId="77777777" w:rsidR="004B553E" w:rsidRPr="00C15128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329" w:type="dxa"/>
            <w:gridSpan w:val="23"/>
            <w:vAlign w:val="center"/>
          </w:tcPr>
          <w:p w14:paraId="3D5473CE" w14:textId="77777777" w:rsidR="004B553E" w:rsidRPr="00C15128" w:rsidRDefault="00FD326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b/>
                <w:w w:val="99"/>
                <w:sz w:val="18"/>
                <w:szCs w:val="18"/>
              </w:rPr>
              <w:t>NEOLITIK BLISKOG ISTOKA I JUGOISTOČNE EUROPE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BEB85D1" w14:textId="77777777" w:rsidR="004B553E" w:rsidRPr="00C15128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457996EA" w14:textId="27F4369C" w:rsidR="004B553E" w:rsidRPr="00C15128" w:rsidRDefault="00FD326D" w:rsidP="00604BE1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5333F" w:rsidRPr="00C1512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243CBF" w:rsidRPr="00C15128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5333F" w:rsidRPr="00C1512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4B553E" w:rsidRPr="00C1512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C15128" w14:paraId="772D6D4A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538E929B" w14:textId="77777777" w:rsidR="004B553E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329" w:type="dxa"/>
            <w:gridSpan w:val="23"/>
            <w:vAlign w:val="center"/>
          </w:tcPr>
          <w:p w14:paraId="1F9B2232" w14:textId="77777777" w:rsidR="004B553E" w:rsidRPr="00C15128" w:rsidRDefault="00FD326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PREDDIPLOMSKI SVEUČILIŠNI STUDIJ ARHEOLOGIJE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D7BA27F" w14:textId="77777777" w:rsidR="004B553E" w:rsidRPr="00C15128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2B159CCF" w14:textId="77777777" w:rsidR="004B553E" w:rsidRPr="00C15128" w:rsidRDefault="00FD326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C15128" w14:paraId="3299422B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24C6A3A6" w14:textId="77777777" w:rsidR="004B553E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620" w:type="dxa"/>
            <w:gridSpan w:val="30"/>
            <w:shd w:val="clear" w:color="auto" w:fill="FFFFFF" w:themeFill="background1"/>
            <w:vAlign w:val="center"/>
          </w:tcPr>
          <w:p w14:paraId="7380E334" w14:textId="77777777" w:rsidR="004B553E" w:rsidRPr="00C15128" w:rsidRDefault="00FD326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ODJEL ZA ARHEOLOGIJU</w:t>
            </w:r>
          </w:p>
        </w:tc>
      </w:tr>
      <w:tr w:rsidR="004B553E" w:rsidRPr="00C15128" w14:paraId="025126A3" w14:textId="77777777" w:rsidTr="00C15128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C8C4443" w14:textId="77777777" w:rsidR="004B553E" w:rsidRPr="00C15128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862" w:type="dxa"/>
            <w:gridSpan w:val="9"/>
          </w:tcPr>
          <w:p w14:paraId="6C23939B" w14:textId="77777777" w:rsidR="004B553E" w:rsidRPr="00C15128" w:rsidRDefault="00000000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</w:sdtPr>
              <w:sdtContent>
                <w:r w:rsidR="00FD326D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>X</w:t>
                </w:r>
              </w:sdtContent>
            </w:sdt>
            <w:r w:rsidR="004B553E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2BE29646" w14:textId="77777777" w:rsidR="004B553E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</w:sdtPr>
              <w:sdtContent>
                <w:r w:rsidR="004B553E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4B553E" w:rsidRPr="00C15128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EABC3BD" w14:textId="77777777" w:rsidR="004B553E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</w:sdtPr>
              <w:sdtContent>
                <w:r w:rsidR="004B553E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4B553E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E80E801" w14:textId="77777777" w:rsidR="004B553E" w:rsidRPr="00C15128" w:rsidRDefault="0000000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</w:sdtPr>
              <w:sdtContent>
                <w:r w:rsidR="004B553E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4B553E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C15128" w14:paraId="2556CE68" w14:textId="77777777" w:rsidTr="00C15128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E43FE7F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862" w:type="dxa"/>
            <w:gridSpan w:val="9"/>
          </w:tcPr>
          <w:p w14:paraId="118752B1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24992504"/>
              </w:sdtPr>
              <w:sdtContent>
                <w:r w:rsidR="00FD326D" w:rsidRPr="00C15128">
                  <w:rPr>
                    <w:rFonts w:ascii="Merriweather" w:eastAsia="MS Mincho" w:hAnsi="Merriweather" w:cs="MS Mincho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jednopredmetni</w:t>
            </w:r>
          </w:p>
          <w:p w14:paraId="0F7C00C8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5016045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2336C024" w14:textId="77777777" w:rsidR="009A284F" w:rsidRPr="00C15128" w:rsidRDefault="00000000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</w:sdtPr>
              <w:sdtContent>
                <w:r w:rsidR="00FD326D" w:rsidRPr="00C15128">
                  <w:rPr>
                    <w:rFonts w:ascii="Merriweather" w:eastAsia="MS Mincho" w:hAnsi="Merriweather" w:cs="MS Mincho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0675E37F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73A53E60" w14:textId="77777777" w:rsidR="009A284F" w:rsidRPr="00C15128" w:rsidRDefault="00000000" w:rsidP="009A284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C15128" w14:paraId="13499F73" w14:textId="77777777" w:rsidTr="00C15128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E39240E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628" w:type="dxa"/>
            <w:gridSpan w:val="7"/>
            <w:shd w:val="clear" w:color="auto" w:fill="FFFFFF" w:themeFill="background1"/>
            <w:vAlign w:val="center"/>
          </w:tcPr>
          <w:p w14:paraId="4128F05F" w14:textId="77777777" w:rsidR="009A284F" w:rsidRPr="00C15128" w:rsidRDefault="00000000" w:rsidP="00FD326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</w:sdtPr>
              <w:sdtContent>
                <w:r w:rsidR="00FD326D" w:rsidRPr="00C15128">
                  <w:rPr>
                    <w:rFonts w:ascii="Merriweather" w:eastAsia="MS Mincho" w:hAnsi="Merriweather" w:cs="MS Mincho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A9A4AB2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C3074DD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A003933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159F1732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9A284F" w:rsidRPr="00C15128" w14:paraId="7716DC14" w14:textId="77777777" w:rsidTr="00C15128">
        <w:trPr>
          <w:trHeight w:val="80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0A76C0CB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199" w:type="dxa"/>
            <w:gridSpan w:val="3"/>
            <w:vMerge w:val="restart"/>
          </w:tcPr>
          <w:p w14:paraId="08CEE033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7517076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37BBDB4" w14:textId="77777777" w:rsidR="009A284F" w:rsidRPr="00C15128" w:rsidRDefault="00000000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0402556"/>
              </w:sdtPr>
              <w:sdtContent>
                <w:r w:rsidR="00FD326D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D294635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066719738"/>
                <w:showingPlcHdr/>
              </w:sdtPr>
              <w:sdtContent>
                <w:r w:rsidR="00D50CFB" w:rsidRPr="00C15128">
                  <w:rPr>
                    <w:rFonts w:ascii="Merriweather" w:hAnsi="Merriweather" w:cs="Times New Roman"/>
                    <w:sz w:val="18"/>
                    <w:szCs w:val="18"/>
                  </w:rPr>
                  <w:t xml:space="preserve">     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73773259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25190636"/>
              </w:sdtPr>
              <w:sdtContent>
                <w:r w:rsidR="00D50CFB" w:rsidRPr="00C15128">
                  <w:rPr>
                    <w:rFonts w:ascii="Merriweather" w:eastAsia="MS Mincho" w:hAnsi="Merriweather" w:cs="MS Mincho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3ED36B08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10073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4FBDDE8F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18060530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20FE6D2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87196952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</w:tr>
      <w:tr w:rsidR="009A284F" w:rsidRPr="00C15128" w14:paraId="676A1818" w14:textId="77777777" w:rsidTr="00C15128">
        <w:trPr>
          <w:trHeight w:val="80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4305EAA5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vMerge/>
          </w:tcPr>
          <w:p w14:paraId="55078DB0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1DD3794C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78532428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54E122B6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63515022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5BFD929B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07231471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29EE3321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9398426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322C4544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06168953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X.</w:t>
            </w:r>
          </w:p>
        </w:tc>
      </w:tr>
      <w:tr w:rsidR="009A284F" w:rsidRPr="00C15128" w14:paraId="267419B7" w14:textId="77777777" w:rsidTr="00C15128">
        <w:trPr>
          <w:trHeight w:val="8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C2B3B1D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199" w:type="dxa"/>
            <w:gridSpan w:val="3"/>
          </w:tcPr>
          <w:p w14:paraId="5187C50A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</w:sdtPr>
              <w:sdtContent>
                <w:r w:rsidR="00D50CFB" w:rsidRPr="00C15128">
                  <w:rPr>
                    <w:rFonts w:ascii="Merriweather" w:eastAsia="MS Mincho" w:hAnsi="Merriweather" w:cs="MS Mincho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609EF410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4D05E513" w14:textId="77777777" w:rsidR="009A284F" w:rsidRPr="00C15128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7631ECE1" w14:textId="77777777" w:rsidR="009A284F" w:rsidRPr="00C15128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745971EA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9A284F" w:rsidRPr="00C15128" w14:paraId="7A7EB18E" w14:textId="77777777" w:rsidTr="00C15128">
        <w:trPr>
          <w:trHeight w:val="8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F0B571F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524" w:type="dxa"/>
          </w:tcPr>
          <w:p w14:paraId="011A31B5" w14:textId="3245DCF0" w:rsidR="009A284F" w:rsidRPr="00C15128" w:rsidRDefault="00C15128" w:rsidP="00C1512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128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64F1A061" w14:textId="77777777" w:rsidR="009A284F" w:rsidRPr="00C15128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5128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24A288DA" w14:textId="4BC15770" w:rsidR="009A284F" w:rsidRPr="00C15128" w:rsidRDefault="00C15128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14:paraId="0A68C972" w14:textId="77777777" w:rsidR="009A284F" w:rsidRPr="00C15128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5128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7104E15E" w14:textId="53442F24" w:rsidR="009A284F" w:rsidRPr="00C15128" w:rsidRDefault="00C15128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gridSpan w:val="2"/>
          </w:tcPr>
          <w:p w14:paraId="6346D3E0" w14:textId="77777777" w:rsidR="009A284F" w:rsidRPr="00C15128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15128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F3B149D" w14:textId="77777777" w:rsidR="009A284F" w:rsidRPr="00C15128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08929585" w14:textId="77777777" w:rsidR="009A284F" w:rsidRPr="00C15128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9A284F" w:rsidRPr="00C15128" w14:paraId="40DD4275" w14:textId="77777777" w:rsidTr="00C15128">
        <w:trPr>
          <w:trHeight w:val="8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96E9529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83" w:type="dxa"/>
            <w:gridSpan w:val="12"/>
            <w:vAlign w:val="center"/>
          </w:tcPr>
          <w:p w14:paraId="525D3A68" w14:textId="77777777" w:rsidR="009A284F" w:rsidRPr="00C15128" w:rsidRDefault="00D50CFB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Učiona 101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D9692ED" w14:textId="77777777" w:rsidR="009A284F" w:rsidRPr="00C15128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748F848E" w14:textId="77777777" w:rsidR="009A284F" w:rsidRPr="00C15128" w:rsidRDefault="00D50CFB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9A284F" w:rsidRPr="00C15128" w14:paraId="7E6061FB" w14:textId="77777777" w:rsidTr="00C15128">
        <w:trPr>
          <w:trHeight w:val="8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34B5A8C" w14:textId="77777777" w:rsidR="009A284F" w:rsidRPr="00C15128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83" w:type="dxa"/>
            <w:gridSpan w:val="12"/>
            <w:vAlign w:val="center"/>
          </w:tcPr>
          <w:p w14:paraId="7CDD70BE" w14:textId="480D8529" w:rsidR="009A284F" w:rsidRPr="00C15128" w:rsidRDefault="00734FD1" w:rsidP="00734FD1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17. veljače 2025.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63B1898" w14:textId="77777777" w:rsidR="009A284F" w:rsidRPr="00C15128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342B5B75" w14:textId="5451CB42" w:rsidR="009A284F" w:rsidRPr="00C15128" w:rsidRDefault="00734FD1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29. svibnja 2025.</w:t>
            </w:r>
          </w:p>
        </w:tc>
      </w:tr>
      <w:tr w:rsidR="009A284F" w:rsidRPr="00C15128" w14:paraId="0E0AD8A0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529BC927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7620" w:type="dxa"/>
            <w:gridSpan w:val="30"/>
          </w:tcPr>
          <w:p w14:paraId="3D80B775" w14:textId="77777777" w:rsidR="009A284F" w:rsidRPr="00C15128" w:rsidRDefault="00D50C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Upisan II. semestar preddiplomskog studija</w:t>
            </w:r>
          </w:p>
        </w:tc>
      </w:tr>
      <w:tr w:rsidR="009A284F" w:rsidRPr="00C15128" w14:paraId="1B1A3FDC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12532CA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509D085E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5910918B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620" w:type="dxa"/>
            <w:gridSpan w:val="30"/>
          </w:tcPr>
          <w:p w14:paraId="6BAC6B4B" w14:textId="1AD275EC" w:rsidR="009A284F" w:rsidRPr="00C15128" w:rsidRDefault="002668C1" w:rsidP="00FD32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doc. dr. sc. Katarina Batur</w:t>
            </w:r>
          </w:p>
        </w:tc>
      </w:tr>
      <w:tr w:rsidR="009A284F" w:rsidRPr="00C15128" w14:paraId="24708BEA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3356DC2F" w14:textId="77777777" w:rsidR="009A284F" w:rsidRPr="00C15128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132" w:type="dxa"/>
            <w:gridSpan w:val="19"/>
          </w:tcPr>
          <w:p w14:paraId="2649CF57" w14:textId="21861422" w:rsidR="009A284F" w:rsidRPr="00C15128" w:rsidRDefault="002668C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kbatur@unizd.hr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8A41564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9D5A6E5" w14:textId="2C9F7754" w:rsidR="009A284F" w:rsidRPr="00C15128" w:rsidRDefault="00C533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Sri</w:t>
            </w:r>
            <w:r w:rsidR="002668C1" w:rsidRPr="00C15128">
              <w:rPr>
                <w:rFonts w:ascii="Merriweather" w:hAnsi="Merriweather" w:cs="Times New Roman"/>
                <w:sz w:val="18"/>
                <w:szCs w:val="18"/>
              </w:rPr>
              <w:t>: 10,00 – 12,00h</w:t>
            </w:r>
          </w:p>
        </w:tc>
      </w:tr>
      <w:tr w:rsidR="009A284F" w:rsidRPr="00C15128" w14:paraId="4BA4CBDA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0CB458FE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620" w:type="dxa"/>
            <w:gridSpan w:val="30"/>
          </w:tcPr>
          <w:p w14:paraId="7DC6B899" w14:textId="5C050BB6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461FD782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0C2D5738" w14:textId="77777777" w:rsidR="009A284F" w:rsidRPr="00C15128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132" w:type="dxa"/>
            <w:gridSpan w:val="19"/>
          </w:tcPr>
          <w:p w14:paraId="4277BDD6" w14:textId="2FBF21BD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6BA80F4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BF1CBAF" w14:textId="527E0AC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56D27575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4E9B7563" w14:textId="77777777" w:rsidR="009A284F" w:rsidRPr="00C15128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Suradnik</w:t>
            </w:r>
            <w:r w:rsidR="009A284F" w:rsidRPr="00C151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na kolegiju</w:t>
            </w:r>
          </w:p>
        </w:tc>
        <w:tc>
          <w:tcPr>
            <w:tcW w:w="7620" w:type="dxa"/>
            <w:gridSpan w:val="30"/>
          </w:tcPr>
          <w:p w14:paraId="3CF324AA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571E9357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62F0F254" w14:textId="77777777" w:rsidR="009A284F" w:rsidRPr="00C15128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132" w:type="dxa"/>
            <w:gridSpan w:val="19"/>
          </w:tcPr>
          <w:p w14:paraId="508D5EC6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A79BF19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0BA514E0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361A143F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4B0752C3" w14:textId="77777777" w:rsidR="009A284F" w:rsidRPr="00C15128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Suradnik</w:t>
            </w:r>
            <w:r w:rsidR="009A284F" w:rsidRPr="00C151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na kolegiju</w:t>
            </w:r>
          </w:p>
        </w:tc>
        <w:tc>
          <w:tcPr>
            <w:tcW w:w="7620" w:type="dxa"/>
            <w:gridSpan w:val="30"/>
          </w:tcPr>
          <w:p w14:paraId="72FEDABA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484E7139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21878656" w14:textId="77777777" w:rsidR="009A284F" w:rsidRPr="00C15128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132" w:type="dxa"/>
            <w:gridSpan w:val="19"/>
          </w:tcPr>
          <w:p w14:paraId="673955B9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D9A9B29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F3F3E86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1B95071D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045A69AF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58927697" w14:textId="77777777" w:rsidTr="00C15128"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3F3EA147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628" w:type="dxa"/>
            <w:gridSpan w:val="7"/>
            <w:vAlign w:val="center"/>
          </w:tcPr>
          <w:p w14:paraId="60BDEE0B" w14:textId="77777777" w:rsidR="009A284F" w:rsidRPr="00C15128" w:rsidRDefault="000000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</w:sdtPr>
              <w:sdtContent>
                <w:r w:rsidR="00243CB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162003F" w14:textId="77777777" w:rsidR="009A284F" w:rsidRPr="00C15128" w:rsidRDefault="000000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</w:sdtPr>
              <w:sdtContent>
                <w:r w:rsidR="00243CB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57B07270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7230EC7" w14:textId="77777777" w:rsidR="009A284F" w:rsidRPr="00C15128" w:rsidRDefault="00000000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5D3518" w:rsidRPr="00C15128">
              <w:rPr>
                <w:rFonts w:ascii="Merriweather" w:hAnsi="Merriweather" w:cs="Times New Roman"/>
                <w:sz w:val="18"/>
                <w:szCs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06FAA4D7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9A284F" w:rsidRPr="00C15128" w14:paraId="4B805099" w14:textId="77777777" w:rsidTr="00C15128">
        <w:tc>
          <w:tcPr>
            <w:tcW w:w="1668" w:type="dxa"/>
            <w:vMerge/>
            <w:shd w:val="clear" w:color="auto" w:fill="F2F2F2" w:themeFill="background1" w:themeFillShade="F2"/>
          </w:tcPr>
          <w:p w14:paraId="05DC5853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28" w:type="dxa"/>
            <w:gridSpan w:val="7"/>
            <w:vAlign w:val="center"/>
          </w:tcPr>
          <w:p w14:paraId="713516FB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CBF892E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7AFE760F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0F04212D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2C797B6A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</w:sdtPr>
              <w:sdtContent>
                <w:r w:rsidR="009A284F" w:rsidRPr="00C15128">
                  <w:rPr>
                    <w:rFonts w:ascii="Merriweather" w:eastAsia="MS Mincho" w:hAnsi="MS Mincho" w:cs="MS Mincho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785CAA" w:rsidRPr="00C15128" w14:paraId="17D5B4C3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4A0D52D" w14:textId="77777777" w:rsidR="00785CAA" w:rsidRPr="00C15128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791EDFC8" w14:textId="77777777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Nakon uspješnog svladavanja nastave i polaganja ispita studenti će vladati:</w:t>
            </w:r>
          </w:p>
          <w:p w14:paraId="20B06AB4" w14:textId="0EA5F178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lastRenderedPageBreak/>
              <w:t>- općim znanjima o prapovijesnom razdoblju u kojem se odvija proces</w:t>
            </w:r>
            <w:r w:rsidR="00BF00EF" w:rsidRPr="00C15128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C15128">
              <w:rPr>
                <w:rFonts w:ascii="Merriweather" w:hAnsi="Merriweather"/>
                <w:sz w:val="18"/>
                <w:szCs w:val="18"/>
              </w:rPr>
              <w:t>neolitizacije (razvoja produktivne privrede);</w:t>
            </w:r>
          </w:p>
          <w:p w14:paraId="2AFA44AC" w14:textId="77777777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 općim znanjima o njegovoj uvjetovanosti, tijeku i dalekosežnostima;</w:t>
            </w:r>
          </w:p>
          <w:p w14:paraId="5E2946AF" w14:textId="406A9118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 općim znanjima o modelima transfera znanja iz matičnog područja „neolitičke revolucije</w:t>
            </w:r>
            <w:r w:rsidR="00BF00EF" w:rsidRPr="00C15128">
              <w:rPr>
                <w:rFonts w:ascii="Merriweather" w:hAnsi="Merriweather"/>
                <w:sz w:val="18"/>
                <w:szCs w:val="18"/>
              </w:rPr>
              <w:t>“.</w:t>
            </w:r>
          </w:p>
          <w:p w14:paraId="52AEEC60" w14:textId="77777777" w:rsidR="00BF00EF" w:rsidRPr="00C15128" w:rsidRDefault="00BF00EF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</w:p>
          <w:p w14:paraId="70899D5C" w14:textId="77777777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Studenti će prepoznavati:</w:t>
            </w:r>
          </w:p>
          <w:p w14:paraId="6A66C0F0" w14:textId="77777777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 arheološku građu karakterističnu za neolitik;</w:t>
            </w:r>
          </w:p>
          <w:p w14:paraId="0304B466" w14:textId="47245270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</w:t>
            </w:r>
            <w:r w:rsidR="00C5333F" w:rsidRPr="00C15128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C15128">
              <w:rPr>
                <w:rFonts w:ascii="Merriweather" w:hAnsi="Merriweather"/>
                <w:sz w:val="18"/>
                <w:szCs w:val="18"/>
              </w:rPr>
              <w:t>razlikovati tipične vrste neolitičke građe prema</w:t>
            </w:r>
            <w:r w:rsidR="00BF00EF" w:rsidRPr="00C15128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C15128">
              <w:rPr>
                <w:rFonts w:ascii="Merriweather" w:hAnsi="Merriweather"/>
                <w:sz w:val="18"/>
                <w:szCs w:val="18"/>
              </w:rPr>
              <w:t>funkcionalnim, tehnološkim, tipološkim i svojstvima.</w:t>
            </w:r>
          </w:p>
          <w:p w14:paraId="66894E2C" w14:textId="77777777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 njihovu varijabilnost na prostornoj i vremenskoj razini;</w:t>
            </w:r>
          </w:p>
          <w:p w14:paraId="3C88D2C4" w14:textId="033B67C8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 kulturni partikularizam određen razlikama u tipološkim i stilskim svojstvima predmeta namijenjenih</w:t>
            </w:r>
            <w:r w:rsidR="00BF00EF" w:rsidRPr="00C15128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C15128">
              <w:rPr>
                <w:rFonts w:ascii="Merriweather" w:hAnsi="Merriweather"/>
                <w:sz w:val="18"/>
                <w:szCs w:val="18"/>
              </w:rPr>
              <w:t>svakodnevnoj upotrebi ili posebnim prilikama;</w:t>
            </w:r>
          </w:p>
          <w:p w14:paraId="0C4DAA97" w14:textId="77777777" w:rsidR="00BF00EF" w:rsidRPr="00C15128" w:rsidRDefault="00BF00EF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</w:p>
          <w:p w14:paraId="680A7F72" w14:textId="77777777" w:rsidR="00D50CFB" w:rsidRPr="00C15128" w:rsidRDefault="00D50CFB" w:rsidP="00BF00EF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Studenti će razumjeti:</w:t>
            </w:r>
          </w:p>
          <w:p w14:paraId="75C814DF" w14:textId="77777777" w:rsidR="00785CAA" w:rsidRPr="00C15128" w:rsidRDefault="00D50CFB" w:rsidP="00BF00E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-uzročno-posljedični odnos između razvoja produktivne privrede i sveukupnog razvoja prapovijesnih zajednica i društava</w:t>
            </w:r>
          </w:p>
        </w:tc>
      </w:tr>
      <w:tr w:rsidR="00785CAA" w:rsidRPr="00C15128" w14:paraId="1EE73892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C845927" w14:textId="77777777" w:rsidR="00785CAA" w:rsidRPr="00C15128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C5D35D5" w14:textId="77777777" w:rsidR="00785CAA" w:rsidRPr="00C15128" w:rsidRDefault="00D50CFB" w:rsidP="00785C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 xml:space="preserve">Prepoznavanje arheološke građe, razvoj kritičkog razmišljanja. </w:t>
            </w:r>
          </w:p>
        </w:tc>
      </w:tr>
      <w:tr w:rsidR="009A284F" w:rsidRPr="00C15128" w14:paraId="5D709D3D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7720D2F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105B434C" w14:textId="77777777" w:rsidTr="00C15128">
        <w:trPr>
          <w:trHeight w:val="190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44D0CD8" w14:textId="77777777" w:rsidR="009A284F" w:rsidRPr="00C15128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628" w:type="dxa"/>
            <w:gridSpan w:val="7"/>
            <w:vAlign w:val="center"/>
          </w:tcPr>
          <w:p w14:paraId="5AF29295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</w:sdtPr>
              <w:sdtContent>
                <w:r w:rsidR="00D50CFB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6EE4F59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</w:sdtPr>
              <w:sdtContent>
                <w:r w:rsidR="00D50CFB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F66CE6B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4609A47B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7AF7D2B4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9A284F" w:rsidRPr="00C15128" w14:paraId="4E1EAD7C" w14:textId="77777777" w:rsidTr="00C15128">
        <w:trPr>
          <w:trHeight w:val="190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1831707C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28" w:type="dxa"/>
            <w:gridSpan w:val="7"/>
            <w:vAlign w:val="center"/>
          </w:tcPr>
          <w:p w14:paraId="3BB50F87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C2176A6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1AD19885" w14:textId="77777777" w:rsidR="009A284F" w:rsidRPr="00C15128" w:rsidRDefault="000000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</w:sdtPr>
              <w:sdtContent>
                <w:r w:rsidR="00243CB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75D4F477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5B36462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</w:sdtPr>
              <w:sdtContent>
                <w:r w:rsidR="00D50CFB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9A284F" w:rsidRPr="00C15128" w14:paraId="4497156E" w14:textId="77777777" w:rsidTr="00C15128">
        <w:trPr>
          <w:trHeight w:val="190"/>
        </w:trPr>
        <w:tc>
          <w:tcPr>
            <w:tcW w:w="1668" w:type="dxa"/>
            <w:vMerge/>
            <w:shd w:val="clear" w:color="auto" w:fill="F2F2F2" w:themeFill="background1" w:themeFillShade="F2"/>
          </w:tcPr>
          <w:p w14:paraId="09F25C7F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28" w:type="dxa"/>
            <w:gridSpan w:val="7"/>
            <w:vAlign w:val="center"/>
          </w:tcPr>
          <w:p w14:paraId="31D31D93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B22550A" w14:textId="77777777" w:rsidR="009A284F" w:rsidRPr="00C15128" w:rsidRDefault="00000000" w:rsidP="00243C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</w:sdtPr>
              <w:sdtContent>
                <w:r w:rsidR="00243CB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F2522CB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</w:sdtPr>
              <w:sdtContent>
                <w:r w:rsidR="00D50CFB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>x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0EB4AE80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ostalo: </w:t>
            </w:r>
          </w:p>
        </w:tc>
      </w:tr>
      <w:tr w:rsidR="009A284F" w:rsidRPr="00C15128" w14:paraId="753ABD1F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731DE7E3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620" w:type="dxa"/>
            <w:gridSpan w:val="30"/>
            <w:vAlign w:val="center"/>
          </w:tcPr>
          <w:p w14:paraId="5D55E1E1" w14:textId="77777777" w:rsidR="00D50CFB" w:rsidRPr="00C15128" w:rsidRDefault="00D50CFB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Pohađanje nastave,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održan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seminar</w:t>
            </w:r>
          </w:p>
          <w:p w14:paraId="42C75CAA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</w:p>
        </w:tc>
      </w:tr>
      <w:tr w:rsidR="009A284F" w:rsidRPr="00C15128" w14:paraId="4A8F61F0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69764685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3036" w:type="dxa"/>
            <w:gridSpan w:val="14"/>
          </w:tcPr>
          <w:p w14:paraId="797C4AAF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304A0AC5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</w:sdtPr>
              <w:sdtContent>
                <w:r w:rsidR="00D50CFB" w:rsidRPr="00C15128">
                  <w:rPr>
                    <w:rFonts w:ascii="Merriweather" w:eastAsia="MS Mincho" w:hAnsi="Merriweather" w:cs="MS Mincho"/>
                    <w:sz w:val="18"/>
                    <w:szCs w:val="18"/>
                  </w:rPr>
                  <w:t xml:space="preserve">X 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238BF053" w14:textId="77777777" w:rsidR="009A284F" w:rsidRPr="00C15128" w:rsidRDefault="00000000" w:rsidP="00D50C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</w:sdtPr>
              <w:sdtContent>
                <w:r w:rsidR="00D50CFB" w:rsidRPr="00C15128">
                  <w:rPr>
                    <w:rFonts w:ascii="Merriweather" w:eastAsia="MS Mincho" w:hAnsi="Merriweather" w:cs="MS Mincho"/>
                    <w:sz w:val="18"/>
                    <w:szCs w:val="18"/>
                  </w:rPr>
                  <w:t xml:space="preserve">X 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>jesenski ispitni rok</w:t>
            </w:r>
          </w:p>
        </w:tc>
      </w:tr>
      <w:tr w:rsidR="009A284F" w:rsidRPr="00C15128" w14:paraId="62309F30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79AD2075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3036" w:type="dxa"/>
            <w:gridSpan w:val="14"/>
            <w:vAlign w:val="center"/>
          </w:tcPr>
          <w:p w14:paraId="01C31468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33F27C79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89E0B9E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15128" w14:paraId="1F3741D2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7E57D8C3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620" w:type="dxa"/>
            <w:gridSpan w:val="30"/>
          </w:tcPr>
          <w:p w14:paraId="0C143ED8" w14:textId="77777777" w:rsidR="00BF00EF" w:rsidRPr="00C15128" w:rsidRDefault="00D50CFB" w:rsidP="00BF00EF">
            <w:pPr>
              <w:jc w:val="both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Kolegij donosi opći pregled neolitika kao posebnog razdoblja prapovijesti, s obzirom na posebnosti u njegovom sadržaju i arheološkoj građi prema drugim prapovijesnim razdobljima, kroz sljedeće tematske cjeline:</w:t>
            </w:r>
          </w:p>
          <w:p w14:paraId="0B23B95D" w14:textId="1A961E47" w:rsidR="00D50CFB" w:rsidRPr="00C15128" w:rsidRDefault="00D50CFB" w:rsidP="00BF00EF">
            <w:pPr>
              <w:jc w:val="both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ab/>
            </w:r>
          </w:p>
          <w:p w14:paraId="748AD676" w14:textId="77777777" w:rsidR="00D50CFB" w:rsidRPr="00C15128" w:rsidRDefault="00D50CFB" w:rsidP="00BF00EF">
            <w:pPr>
              <w:jc w:val="both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I. tematska cjelina: pojam i sadržaj neolitika, proces neolitizacije, s periodizacijom, kronologijom i teritorijalno-kulturnom podjelom;</w:t>
            </w: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ab/>
            </w:r>
          </w:p>
          <w:p w14:paraId="0D52571E" w14:textId="77777777" w:rsidR="00D50CFB" w:rsidRPr="00C15128" w:rsidRDefault="00D50CFB" w:rsidP="00BF00EF">
            <w:pPr>
              <w:jc w:val="both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II. tematska cjelina: pregled neolitičkih kultura Bliskog istoka;</w:t>
            </w: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ab/>
            </w:r>
          </w:p>
          <w:p w14:paraId="2AE4E341" w14:textId="77777777" w:rsidR="00D50CFB" w:rsidRPr="00C15128" w:rsidRDefault="00D50CFB" w:rsidP="00BF00EF">
            <w:pPr>
              <w:jc w:val="both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III tematska cjelina: pregled neolitičkih kultura Egejskog područja;</w:t>
            </w:r>
          </w:p>
          <w:p w14:paraId="29EF07C9" w14:textId="77777777" w:rsidR="00D50CFB" w:rsidRPr="00C15128" w:rsidRDefault="00D50CFB" w:rsidP="00BF00EF">
            <w:pPr>
              <w:jc w:val="both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IV tematska cjelina: pregled neolitičkih kultura jugoistočne Europe;</w:t>
            </w:r>
          </w:p>
          <w:p w14:paraId="520A7552" w14:textId="3480CE68" w:rsidR="009A284F" w:rsidRPr="00C15128" w:rsidRDefault="00D50CFB" w:rsidP="00BF00E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V tematska cjelina: pregled neolitičkih kultura podunavsko-panonskog područja</w:t>
            </w:r>
            <w:r w:rsidR="00C5333F" w:rsidRPr="00C15128">
              <w:rPr>
                <w:rFonts w:ascii="Merriweather" w:eastAsia="Calibri" w:hAnsi="Merriweather" w:cs="Times New Roman"/>
                <w:sz w:val="18"/>
                <w:szCs w:val="18"/>
              </w:rPr>
              <w:t>;</w:t>
            </w:r>
          </w:p>
          <w:p w14:paraId="7643B9AE" w14:textId="4C7B3AAE" w:rsidR="00951F11" w:rsidRPr="00C15128" w:rsidRDefault="00951F11" w:rsidP="00BF00E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 xml:space="preserve">VI tematska cjelina: </w:t>
            </w: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 xml:space="preserve">pregled neolitičkih kultura </w:t>
            </w:r>
            <w:r w:rsidRPr="00C15128">
              <w:rPr>
                <w:rFonts w:ascii="Merriweather" w:hAnsi="Merriweather" w:cs="Times New Roman"/>
                <w:sz w:val="18"/>
                <w:szCs w:val="18"/>
              </w:rPr>
              <w:t>istočnojadranskog</w:t>
            </w: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 xml:space="preserve"> područja</w:t>
            </w:r>
            <w:r w:rsidR="00C5333F" w:rsidRPr="00C15128">
              <w:rPr>
                <w:rFonts w:ascii="Merriweather" w:eastAsia="Calibri" w:hAnsi="Merriweather" w:cs="Times New Roman"/>
                <w:sz w:val="18"/>
                <w:szCs w:val="18"/>
              </w:rPr>
              <w:t>.</w:t>
            </w:r>
          </w:p>
        </w:tc>
      </w:tr>
      <w:tr w:rsidR="009A284F" w:rsidRPr="00C15128" w14:paraId="6EA136B5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25E4E7A3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620" w:type="dxa"/>
            <w:gridSpan w:val="30"/>
          </w:tcPr>
          <w:p w14:paraId="59972397" w14:textId="77777777" w:rsidR="00951F11" w:rsidRPr="00C15128" w:rsidRDefault="009A284F" w:rsidP="00951F11">
            <w:pPr>
              <w:pStyle w:val="NoSpacing"/>
              <w:rPr>
                <w:rFonts w:ascii="Merriweather" w:hAnsi="Merriweather"/>
                <w:b/>
                <w:sz w:val="18"/>
                <w:szCs w:val="18"/>
              </w:rPr>
            </w:pPr>
            <w:r w:rsidRPr="00C15128">
              <w:rPr>
                <w:rFonts w:ascii="Merriweather" w:eastAsia="MS Gothic" w:hAnsi="Merriweather"/>
                <w:sz w:val="18"/>
                <w:szCs w:val="18"/>
              </w:rPr>
              <w:t xml:space="preserve">1. </w:t>
            </w:r>
            <w:r w:rsidR="00951F11" w:rsidRPr="00C15128">
              <w:rPr>
                <w:rFonts w:ascii="Merriweather" w:hAnsi="Merriweather"/>
                <w:b/>
                <w:sz w:val="18"/>
                <w:szCs w:val="18"/>
              </w:rPr>
              <w:t>UVOD U RAZDOBLJE:</w:t>
            </w:r>
          </w:p>
          <w:p w14:paraId="163D4DB8" w14:textId="77777777" w:rsidR="00951F11" w:rsidRPr="00C15128" w:rsidRDefault="00951F11" w:rsidP="00951F1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 pojam i termini</w:t>
            </w:r>
          </w:p>
          <w:p w14:paraId="48DB5AF8" w14:textId="77777777" w:rsidR="00951F11" w:rsidRPr="00C15128" w:rsidRDefault="00951F11" w:rsidP="00951F1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- periodizacija neolitika</w:t>
            </w:r>
          </w:p>
          <w:p w14:paraId="223DAEBE" w14:textId="77777777" w:rsidR="009A284F" w:rsidRPr="00C15128" w:rsidRDefault="00951F11" w:rsidP="00951F11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Calibri" w:hAnsi="Merriweather" w:cs="Times New Roman"/>
                <w:sz w:val="18"/>
                <w:szCs w:val="18"/>
              </w:rPr>
              <w:t>- kronologija neolitika</w:t>
            </w:r>
          </w:p>
          <w:p w14:paraId="0D7D35AE" w14:textId="77777777" w:rsidR="00C5333F" w:rsidRPr="00C15128" w:rsidRDefault="00C5333F" w:rsidP="00951F1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33656FEA" w14:textId="77777777" w:rsidR="00951F11" w:rsidRPr="00C15128" w:rsidRDefault="009A284F" w:rsidP="00951F11">
            <w:pPr>
              <w:pStyle w:val="NoSpacing"/>
              <w:rPr>
                <w:rFonts w:ascii="Merriweather" w:hAnsi="Merriweather"/>
                <w:b/>
                <w:sz w:val="18"/>
                <w:szCs w:val="18"/>
              </w:rPr>
            </w:pPr>
            <w:r w:rsidRPr="00C15128">
              <w:rPr>
                <w:rFonts w:ascii="Merriweather" w:eastAsia="MS Gothic" w:hAnsi="Merriweather"/>
                <w:sz w:val="18"/>
                <w:szCs w:val="18"/>
              </w:rPr>
              <w:t xml:space="preserve">2. </w:t>
            </w:r>
            <w:r w:rsidR="00951F11" w:rsidRPr="00C15128">
              <w:rPr>
                <w:rFonts w:ascii="Merriweather" w:hAnsi="Merriweather"/>
                <w:b/>
                <w:sz w:val="18"/>
                <w:szCs w:val="18"/>
              </w:rPr>
              <w:t>„NEOLITIČKA REVOLUCIJA“</w:t>
            </w:r>
          </w:p>
          <w:p w14:paraId="55832306" w14:textId="77777777" w:rsidR="009A284F" w:rsidRPr="00C15128" w:rsidRDefault="00951F11" w:rsidP="00951F1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 xml:space="preserve">- </w:t>
            </w:r>
            <w:r w:rsidR="009C688B" w:rsidRPr="00C15128">
              <w:rPr>
                <w:rFonts w:ascii="Merriweather" w:hAnsi="Merriweather"/>
                <w:sz w:val="18"/>
                <w:szCs w:val="18"/>
              </w:rPr>
              <w:t xml:space="preserve">početci sjedilačkog načina života i uzgoja </w:t>
            </w:r>
          </w:p>
          <w:p w14:paraId="4DA04AA2" w14:textId="77777777" w:rsidR="00C5333F" w:rsidRPr="00C15128" w:rsidRDefault="00C5333F" w:rsidP="00951F1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</w:p>
          <w:p w14:paraId="22E36DCE" w14:textId="77777777" w:rsidR="009C688B" w:rsidRPr="00C15128" w:rsidRDefault="009C688B" w:rsidP="00951F1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 xml:space="preserve">3. </w:t>
            </w:r>
            <w:r w:rsidRPr="00C15128">
              <w:rPr>
                <w:rFonts w:ascii="Merriweather" w:hAnsi="Merriweather"/>
                <w:b/>
                <w:sz w:val="18"/>
                <w:szCs w:val="18"/>
              </w:rPr>
              <w:t>NEOLITIZACIJA</w:t>
            </w:r>
            <w:r w:rsidRPr="00C15128">
              <w:rPr>
                <w:rFonts w:ascii="Merriweather" w:hAnsi="Merriweather"/>
                <w:sz w:val="18"/>
                <w:szCs w:val="18"/>
              </w:rPr>
              <w:t>- problemi dinamike, pravaca i mehanizama prijenosa znanja</w:t>
            </w:r>
          </w:p>
          <w:p w14:paraId="7A336E38" w14:textId="77777777" w:rsidR="00C5333F" w:rsidRPr="00C15128" w:rsidRDefault="00C5333F" w:rsidP="00951F1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</w:p>
          <w:p w14:paraId="09F83C66" w14:textId="77777777" w:rsidR="009C688B" w:rsidRPr="00C15128" w:rsidRDefault="009C688B" w:rsidP="00951F11">
            <w:pPr>
              <w:pStyle w:val="NoSpacing"/>
              <w:rPr>
                <w:rFonts w:ascii="Merriweather" w:hAnsi="Merriweather"/>
                <w:b/>
                <w:sz w:val="18"/>
                <w:szCs w:val="18"/>
              </w:rPr>
            </w:pPr>
            <w:r w:rsidRPr="00C15128">
              <w:rPr>
                <w:rFonts w:ascii="Merriweather" w:eastAsia="MS Gothic" w:hAnsi="Merriweather"/>
                <w:sz w:val="18"/>
                <w:szCs w:val="18"/>
              </w:rPr>
              <w:lastRenderedPageBreak/>
              <w:t>4</w:t>
            </w:r>
            <w:r w:rsidR="009A284F" w:rsidRPr="00C15128">
              <w:rPr>
                <w:rFonts w:ascii="Merriweather" w:eastAsia="MS Gothic" w:hAnsi="Merriweather"/>
                <w:sz w:val="18"/>
                <w:szCs w:val="18"/>
              </w:rPr>
              <w:t>.</w:t>
            </w:r>
            <w:r w:rsidR="00951F11" w:rsidRPr="00C15128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C15128">
              <w:rPr>
                <w:rFonts w:ascii="Merriweather" w:hAnsi="Merriweather"/>
                <w:b/>
                <w:sz w:val="18"/>
                <w:szCs w:val="18"/>
              </w:rPr>
              <w:t xml:space="preserve">PROTONEOLITIK </w:t>
            </w:r>
          </w:p>
          <w:p w14:paraId="1A9BA717" w14:textId="77777777" w:rsidR="00C5333F" w:rsidRPr="00C15128" w:rsidRDefault="00C5333F" w:rsidP="00951F11">
            <w:pPr>
              <w:pStyle w:val="NoSpacing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1331D040" w14:textId="77777777" w:rsidR="00951F11" w:rsidRPr="00C15128" w:rsidRDefault="009C688B" w:rsidP="00951F11">
            <w:pPr>
              <w:pStyle w:val="NoSpacing"/>
              <w:rPr>
                <w:rFonts w:ascii="Merriweather" w:hAnsi="Merriweather"/>
                <w:b/>
                <w:sz w:val="18"/>
                <w:szCs w:val="18"/>
              </w:rPr>
            </w:pPr>
            <w:r w:rsidRPr="00C15128">
              <w:rPr>
                <w:rFonts w:ascii="Merriweather" w:hAnsi="Merriweather"/>
                <w:sz w:val="18"/>
                <w:szCs w:val="18"/>
              </w:rPr>
              <w:t>5</w:t>
            </w:r>
            <w:r w:rsidRPr="00C15128">
              <w:rPr>
                <w:rFonts w:ascii="Merriweather" w:hAnsi="Merriweather"/>
                <w:b/>
                <w:sz w:val="18"/>
                <w:szCs w:val="18"/>
              </w:rPr>
              <w:t>.</w:t>
            </w:r>
            <w:r w:rsidR="00951F11" w:rsidRPr="00C15128">
              <w:rPr>
                <w:rFonts w:ascii="Merriweather" w:hAnsi="Merriweather"/>
                <w:b/>
                <w:sz w:val="18"/>
                <w:szCs w:val="18"/>
              </w:rPr>
              <w:t xml:space="preserve"> PRETKERAMIČKI NEOLITIK</w:t>
            </w:r>
          </w:p>
          <w:p w14:paraId="3EF4D6F0" w14:textId="77777777" w:rsidR="00C5333F" w:rsidRPr="00C15128" w:rsidRDefault="00C5333F" w:rsidP="00951F11">
            <w:pPr>
              <w:pStyle w:val="NoSpacing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790EEDC1" w14:textId="77777777" w:rsidR="00951F11" w:rsidRPr="00C15128" w:rsidRDefault="009C688B" w:rsidP="00951F11">
            <w:pPr>
              <w:snapToGrid w:val="0"/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6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="00951F11" w:rsidRPr="00C151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951F11" w:rsidRPr="00C15128"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18"/>
                <w:szCs w:val="18"/>
              </w:rPr>
              <w:t>Neolitik CipRA</w:t>
            </w:r>
          </w:p>
          <w:p w14:paraId="12D94A70" w14:textId="77777777" w:rsidR="00C5333F" w:rsidRPr="00C15128" w:rsidRDefault="00C5333F" w:rsidP="00951F11">
            <w:pPr>
              <w:snapToGrid w:val="0"/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18"/>
                <w:szCs w:val="18"/>
              </w:rPr>
            </w:pPr>
          </w:p>
          <w:p w14:paraId="4CC40265" w14:textId="77777777" w:rsidR="009C688B" w:rsidRPr="00C15128" w:rsidRDefault="009C688B" w:rsidP="009C688B">
            <w:pPr>
              <w:snapToGrid w:val="0"/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7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951F11" w:rsidRPr="00C15128"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  <w:t>NEOLITIK EGEJSKOG PODRUČJA</w:t>
            </w:r>
          </w:p>
          <w:p w14:paraId="430F6733" w14:textId="77777777" w:rsidR="00C5333F" w:rsidRPr="00C15128" w:rsidRDefault="00C5333F" w:rsidP="009C688B">
            <w:pPr>
              <w:snapToGrid w:val="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</w:p>
          <w:p w14:paraId="169CAB25" w14:textId="77777777" w:rsidR="00951F11" w:rsidRPr="00C15128" w:rsidRDefault="009C688B" w:rsidP="00951F11">
            <w:pPr>
              <w:snapToGrid w:val="0"/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C15128"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  <w:t xml:space="preserve">NEOLITIK </w:t>
            </w:r>
            <w:r w:rsidRPr="00C15128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REPUBLIKE SJEVERNE </w:t>
            </w:r>
            <w:r w:rsidRPr="00C15128"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  <w:t>MAKEDONIJE</w:t>
            </w:r>
          </w:p>
          <w:p w14:paraId="58B48BBA" w14:textId="77777777" w:rsidR="00C5333F" w:rsidRPr="00C15128" w:rsidRDefault="00C5333F" w:rsidP="00951F11">
            <w:pPr>
              <w:snapToGrid w:val="0"/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</w:pPr>
          </w:p>
          <w:p w14:paraId="135E64BD" w14:textId="77777777" w:rsidR="009C688B" w:rsidRPr="00C15128" w:rsidRDefault="009C688B" w:rsidP="00951F11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9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Pr="00C15128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NEOLITIČKE KULTURE U BUGARSKOJ </w:t>
            </w:r>
          </w:p>
          <w:p w14:paraId="2D8C59FA" w14:textId="77777777" w:rsidR="00C5333F" w:rsidRPr="00C15128" w:rsidRDefault="00C5333F" w:rsidP="00951F11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</w:p>
          <w:p w14:paraId="274B6647" w14:textId="77777777" w:rsidR="009A284F" w:rsidRPr="00C15128" w:rsidRDefault="009C688B" w:rsidP="00951F11">
            <w:pPr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Cs/>
                <w:sz w:val="18"/>
                <w:szCs w:val="18"/>
              </w:rPr>
              <w:t>10.</w:t>
            </w:r>
            <w:r w:rsidR="00951F11" w:rsidRPr="00C15128"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  <w:t xml:space="preserve"> </w:t>
            </w:r>
            <w:r w:rsidRPr="00C15128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NEOLITIČKE KULTURE U </w:t>
            </w:r>
            <w:r w:rsidR="00951F11" w:rsidRPr="00C15128">
              <w:rPr>
                <w:rFonts w:ascii="Merriweather" w:eastAsia="Calibri" w:hAnsi="Merriweather" w:cs="Times New Roman"/>
                <w:b/>
                <w:bCs/>
                <w:sz w:val="18"/>
                <w:szCs w:val="18"/>
              </w:rPr>
              <w:t>RUMUNJSKOJ</w:t>
            </w:r>
          </w:p>
          <w:p w14:paraId="39BE9264" w14:textId="77777777" w:rsidR="00C5333F" w:rsidRPr="00C15128" w:rsidRDefault="00C5333F" w:rsidP="00951F11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</w:p>
          <w:p w14:paraId="5174B8C0" w14:textId="77777777" w:rsidR="00C5333F" w:rsidRPr="00C15128" w:rsidRDefault="009C688B" w:rsidP="009C688B">
            <w:pPr>
              <w:snapToGrid w:val="0"/>
              <w:rPr>
                <w:rFonts w:ascii="Merriweather" w:eastAsia="Calibri" w:hAnsi="Merriweather" w:cs="Times New Roman"/>
                <w:b/>
                <w:caps/>
                <w:color w:val="000000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11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951F11" w:rsidRPr="00C15128">
              <w:rPr>
                <w:rFonts w:ascii="Merriweather" w:eastAsia="Calibri" w:hAnsi="Merriweather" w:cs="Times New Roman"/>
                <w:b/>
                <w:caps/>
                <w:color w:val="000000"/>
                <w:sz w:val="18"/>
                <w:szCs w:val="18"/>
              </w:rPr>
              <w:t>Neolitik Panonskog i Peripanonskog područja</w:t>
            </w:r>
          </w:p>
          <w:p w14:paraId="129F6D70" w14:textId="0995C35F" w:rsidR="009A284F" w:rsidRPr="00C15128" w:rsidRDefault="009A284F" w:rsidP="009C688B">
            <w:pPr>
              <w:snapToGrid w:val="0"/>
              <w:rPr>
                <w:rFonts w:ascii="Merriweather" w:hAnsi="Merriweather" w:cs="Times New Roman"/>
                <w:b/>
                <w:caps/>
                <w:color w:val="000000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09362BA5" w14:textId="77777777" w:rsidR="009A284F" w:rsidRPr="00C15128" w:rsidRDefault="009C688B" w:rsidP="00951F11">
            <w:pPr>
              <w:rPr>
                <w:rFonts w:ascii="Merriweather" w:eastAsia="Calibri" w:hAnsi="Merriweather" w:cs="Times New Roman"/>
                <w:b/>
                <w:bCs/>
                <w:color w:val="000000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12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951F11" w:rsidRPr="00C15128">
              <w:rPr>
                <w:rFonts w:ascii="Merriweather" w:eastAsia="Calibri" w:hAnsi="Merriweather" w:cs="Times New Roman"/>
                <w:b/>
                <w:bCs/>
                <w:color w:val="000000"/>
                <w:sz w:val="18"/>
                <w:szCs w:val="18"/>
              </w:rPr>
              <w:t>NEOLITIK SREDIŠNJEG BALKANA</w:t>
            </w:r>
          </w:p>
          <w:p w14:paraId="10EDFB4C" w14:textId="77777777" w:rsidR="00C5333F" w:rsidRPr="00C15128" w:rsidRDefault="00C5333F" w:rsidP="00951F11">
            <w:pPr>
              <w:rPr>
                <w:rFonts w:ascii="Merriweather" w:hAnsi="Merriweather" w:cs="Times New Roman"/>
                <w:b/>
                <w:bCs/>
                <w:color w:val="000000"/>
                <w:sz w:val="18"/>
                <w:szCs w:val="18"/>
              </w:rPr>
            </w:pPr>
          </w:p>
          <w:p w14:paraId="7E351721" w14:textId="77777777" w:rsidR="009A284F" w:rsidRPr="00C15128" w:rsidRDefault="009C688B" w:rsidP="00951F11">
            <w:pPr>
              <w:snapToGrid w:val="0"/>
              <w:rPr>
                <w:rFonts w:ascii="Merriweather" w:eastAsia="Calibri" w:hAnsi="Merriweather" w:cs="Times New Roman"/>
                <w:b/>
                <w:caps/>
                <w:color w:val="000000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13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951F11" w:rsidRPr="00C15128">
              <w:rPr>
                <w:rFonts w:ascii="Merriweather" w:eastAsia="Calibri" w:hAnsi="Merriweather" w:cs="Times New Roman"/>
                <w:b/>
                <w:caps/>
                <w:color w:val="000000"/>
                <w:sz w:val="18"/>
                <w:szCs w:val="18"/>
              </w:rPr>
              <w:t>Neolitik kontinentalne hrvatske</w:t>
            </w:r>
          </w:p>
          <w:p w14:paraId="477AB624" w14:textId="77777777" w:rsidR="00C5333F" w:rsidRPr="00C15128" w:rsidRDefault="00C5333F" w:rsidP="00951F11">
            <w:pPr>
              <w:snapToGrid w:val="0"/>
              <w:rPr>
                <w:rFonts w:ascii="Merriweather" w:hAnsi="Merriweather" w:cs="Times New Roman"/>
                <w:b/>
                <w:caps/>
                <w:color w:val="000000"/>
                <w:sz w:val="18"/>
                <w:szCs w:val="18"/>
              </w:rPr>
            </w:pPr>
          </w:p>
          <w:p w14:paraId="55C5440C" w14:textId="77777777" w:rsidR="009A284F" w:rsidRPr="00C15128" w:rsidRDefault="009C688B" w:rsidP="00951F11">
            <w:pPr>
              <w:snapToGrid w:val="0"/>
              <w:rPr>
                <w:rFonts w:ascii="Merriweather" w:hAnsi="Merriweather" w:cs="Times New Roman"/>
                <w:b/>
                <w:caps/>
                <w:color w:val="000000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14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951F11" w:rsidRPr="00C15128">
              <w:rPr>
                <w:rFonts w:ascii="Merriweather" w:eastAsia="Calibri" w:hAnsi="Merriweather" w:cs="Times New Roman"/>
                <w:b/>
                <w:caps/>
                <w:color w:val="000000"/>
                <w:sz w:val="18"/>
                <w:szCs w:val="18"/>
              </w:rPr>
              <w:t xml:space="preserve">Neolitik </w:t>
            </w:r>
            <w:r w:rsidR="00951F11" w:rsidRPr="00C15128">
              <w:rPr>
                <w:rFonts w:ascii="Merriweather" w:hAnsi="Merriweather" w:cs="Times New Roman"/>
                <w:b/>
                <w:caps/>
                <w:color w:val="000000"/>
                <w:sz w:val="18"/>
                <w:szCs w:val="18"/>
              </w:rPr>
              <w:t>BOSNE</w:t>
            </w:r>
          </w:p>
          <w:p w14:paraId="25F2699C" w14:textId="77777777" w:rsidR="00C5333F" w:rsidRPr="00C15128" w:rsidRDefault="00C5333F" w:rsidP="00951F11">
            <w:pPr>
              <w:snapToGrid w:val="0"/>
              <w:rPr>
                <w:rFonts w:ascii="Merriweather" w:hAnsi="Merriweather" w:cs="Times New Roman"/>
                <w:b/>
                <w:caps/>
                <w:color w:val="000000"/>
                <w:sz w:val="18"/>
                <w:szCs w:val="18"/>
              </w:rPr>
            </w:pPr>
          </w:p>
          <w:p w14:paraId="0BD07254" w14:textId="77777777" w:rsidR="009A284F" w:rsidRPr="00C15128" w:rsidRDefault="009C688B" w:rsidP="009C688B">
            <w:pPr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15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951F11" w:rsidRPr="00C15128">
              <w:rPr>
                <w:rFonts w:ascii="Merriweather" w:eastAsia="Calibri" w:hAnsi="Merriweather" w:cs="Times New Roman"/>
                <w:b/>
                <w:bCs/>
                <w:caps/>
                <w:color w:val="000000"/>
                <w:sz w:val="18"/>
                <w:szCs w:val="18"/>
              </w:rPr>
              <w:t>NEOLITIK istočnog Jadrana i zaleđa</w:t>
            </w:r>
          </w:p>
          <w:p w14:paraId="6C63D3F3" w14:textId="77777777" w:rsidR="00C5333F" w:rsidRPr="00C15128" w:rsidRDefault="00C5333F" w:rsidP="009C688B">
            <w:pPr>
              <w:rPr>
                <w:rFonts w:ascii="Merriweather" w:hAnsi="Merriweather" w:cs="Times New Roman"/>
                <w:b/>
                <w:bCs/>
                <w:caps/>
                <w:color w:val="000000"/>
                <w:sz w:val="18"/>
                <w:szCs w:val="18"/>
              </w:rPr>
            </w:pPr>
          </w:p>
          <w:p w14:paraId="56BEBE8E" w14:textId="35DBD987" w:rsidR="009A284F" w:rsidRPr="00C15128" w:rsidRDefault="00C5333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P</w:t>
            </w:r>
            <w:r w:rsidR="009A284F"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o potrebi</w:t>
            </w:r>
            <w:r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će se</w:t>
            </w:r>
            <w:r w:rsidR="009A284F"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dodati seminar</w:t>
            </w:r>
            <w:r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i</w:t>
            </w:r>
            <w:r w:rsidR="009A284F"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 xml:space="preserve"> i vježbe</w:t>
            </w:r>
            <w:r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.</w:t>
            </w:r>
          </w:p>
        </w:tc>
      </w:tr>
      <w:tr w:rsidR="009A284F" w:rsidRPr="00C15128" w14:paraId="7685A664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39BCB7E3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620" w:type="dxa"/>
            <w:gridSpan w:val="30"/>
          </w:tcPr>
          <w:p w14:paraId="17E75C4E" w14:textId="77777777" w:rsidR="009C688B" w:rsidRPr="00C15128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GRUPA AUTORA, 1979: Praistorija jugoslavenskih zemalja II, Sarajevo. </w:t>
            </w:r>
          </w:p>
          <w:p w14:paraId="21CCD1D6" w14:textId="77777777" w:rsidR="009C688B" w:rsidRPr="00C15128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O. BAR-YOSEF, F. R. VALLA, 1991: The Natufian culture in the Levant, International Monographs in Prehistory. </w:t>
            </w:r>
          </w:p>
          <w:p w14:paraId="499ACCBE" w14:textId="77777777" w:rsidR="008332D7" w:rsidRPr="00C15128" w:rsidRDefault="008332D7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M. ÖZDOĞAN </w:t>
            </w:r>
            <w:r w:rsidR="009C688B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 al., 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1999</w:t>
            </w:r>
            <w:r w:rsidR="009C688B" w:rsidRPr="00C15128">
              <w:rPr>
                <w:rFonts w:ascii="Merriweather" w:eastAsia="MS Gothic" w:hAnsi="Merriweather" w:cs="Times New Roman"/>
                <w:sz w:val="18"/>
                <w:szCs w:val="18"/>
              </w:rPr>
              <w:t>: Neolithic</w:t>
            </w:r>
            <w:r w:rsidR="009C688B" w:rsidRPr="00C15128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  <w:r w:rsidR="009C688B" w:rsidRPr="00C15128">
              <w:rPr>
                <w:rFonts w:ascii="Merriweather" w:eastAsia="MS Gothic" w:hAnsi="Merriweather" w:cs="Times New Roman"/>
                <w:sz w:val="18"/>
                <w:szCs w:val="18"/>
              </w:rPr>
              <w:t>in</w:t>
            </w:r>
            <w:r w:rsidR="009C688B" w:rsidRPr="00C15128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  <w:r w:rsidR="009C688B"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Turkey, </w:t>
            </w:r>
            <w:r w:rsidRPr="00C15128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The candle od civilization</w:t>
            </w:r>
            <w:r w:rsidR="009C688B" w:rsidRPr="00C15128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. Istanbul</w:t>
            </w:r>
            <w:r w:rsidRPr="00C15128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  <w:p w14:paraId="52AD723C" w14:textId="77777777" w:rsidR="009C688B" w:rsidRPr="00C15128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J. BALEN et. al., 2014: Darovi zemlje: neolitik između Save, Drave i Dunava, Zagreb.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</w:p>
          <w:p w14:paraId="63044023" w14:textId="77777777" w:rsidR="009C688B" w:rsidRPr="00C15128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DEMOULE J. P., PERLÈS C. 1993: The Greek Neolithic: A New Review, </w:t>
            </w:r>
            <w:r w:rsidRPr="00C15128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 xml:space="preserve">Journal of World Prehistory, 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Vol 7. No. 4, 355-416.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351D5E79" w14:textId="77777777" w:rsidR="009C688B" w:rsidRPr="00C15128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B. KNAPP, 2013: The Archaeology of Cyprus: From Earliest Prehistory Through the Bronze Age.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42BE270B" w14:textId="77777777" w:rsidR="009C688B" w:rsidRPr="00C15128" w:rsidRDefault="009C688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VISY Z., BARTOSIEWICZ L., 2003: Hungarian Archaeology at the Turn of the Millennium, Ministry of  National Cultural Heritage. </w:t>
            </w:r>
          </w:p>
          <w:p w14:paraId="13EC97BB" w14:textId="77777777" w:rsidR="008332D7" w:rsidRPr="00C15128" w:rsidRDefault="008332D7" w:rsidP="008332D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iCs/>
                <w:sz w:val="18"/>
                <w:szCs w:val="18"/>
              </w:rPr>
              <w:t>M. T</w:t>
            </w:r>
            <w:r w:rsidR="007D4BC3" w:rsidRPr="00C15128">
              <w:rPr>
                <w:rFonts w:ascii="Merriweather" w:hAnsi="Merriweather" w:cs="Times New Roman"/>
                <w:iCs/>
                <w:sz w:val="18"/>
                <w:szCs w:val="18"/>
              </w:rPr>
              <w:t>OBOLCZYK</w:t>
            </w:r>
            <w:r w:rsidRPr="00C15128">
              <w:rPr>
                <w:rFonts w:ascii="Merriweather" w:hAnsi="Merriweather" w:cs="Times New Roman"/>
                <w:iCs/>
                <w:sz w:val="18"/>
                <w:szCs w:val="18"/>
              </w:rPr>
              <w:t>, 2016:  The Worlde's Oldest Tamples in Gobekli Tepe and Nevali Cori, Turkey in The Light of Studies in Ontogenesis of Architekture, Procedia Engineering 161, 1398 – 1404.</w:t>
            </w:r>
          </w:p>
        </w:tc>
      </w:tr>
      <w:tr w:rsidR="009A284F" w:rsidRPr="00C15128" w14:paraId="6E9A5DED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004D32C8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620" w:type="dxa"/>
            <w:gridSpan w:val="30"/>
          </w:tcPr>
          <w:p w14:paraId="2CA1DE3A" w14:textId="77777777" w:rsidR="009A284F" w:rsidRPr="00C15128" w:rsidRDefault="00FA3FC1" w:rsidP="00FA3FC1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O. D</w:t>
            </w:r>
            <w:r w:rsidR="006F58DC" w:rsidRPr="00C15128">
              <w:rPr>
                <w:rFonts w:ascii="Merriweather" w:hAnsi="Merriweather" w:cs="Times New Roman"/>
                <w:sz w:val="18"/>
                <w:szCs w:val="18"/>
              </w:rPr>
              <w:t>IETRICH</w:t>
            </w:r>
            <w:r w:rsidRPr="00C15128">
              <w:rPr>
                <w:rFonts w:ascii="Merriweather" w:hAnsi="Merriweather" w:cs="Times New Roman"/>
                <w:sz w:val="18"/>
                <w:szCs w:val="18"/>
              </w:rPr>
              <w:t xml:space="preserve"> et al., 2012.: </w:t>
            </w:r>
            <w:r w:rsidRPr="00C15128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The role of cult and feasting in the emergence of Neolithic communities. New evidence from G¨obekli Tepe, south-eastern Turkey, </w:t>
            </w:r>
            <w:r w:rsidRPr="00C15128">
              <w:rPr>
                <w:rFonts w:ascii="Merriweather" w:hAnsi="Merriweather" w:cs="Times New Roman"/>
                <w:sz w:val="18"/>
                <w:szCs w:val="18"/>
              </w:rPr>
              <w:t>ANTIQUITY 86: 674–695.</w:t>
            </w:r>
          </w:p>
          <w:p w14:paraId="58D71A0E" w14:textId="77777777" w:rsidR="006F58DC" w:rsidRPr="00C15128" w:rsidRDefault="006F58DC" w:rsidP="006F58DC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15128">
              <w:rPr>
                <w:rFonts w:ascii="Merriweather" w:eastAsia="Calibri" w:hAnsi="Merriweather" w:cs="Times New Roman"/>
                <w:bCs/>
                <w:sz w:val="18"/>
                <w:szCs w:val="18"/>
                <w:lang w:eastAsia="hr-HR"/>
              </w:rPr>
              <w:t>C. P</w:t>
            </w:r>
            <w:r w:rsidR="007D4BC3" w:rsidRPr="00C15128">
              <w:rPr>
                <w:rFonts w:ascii="Merriweather" w:eastAsia="Calibri" w:hAnsi="Merriweather" w:cs="Times New Roman"/>
                <w:bCs/>
                <w:sz w:val="18"/>
                <w:szCs w:val="18"/>
                <w:lang w:eastAsia="hr-HR"/>
              </w:rPr>
              <w:t>ERLES</w:t>
            </w:r>
            <w:r w:rsidRPr="00C15128">
              <w:rPr>
                <w:rFonts w:ascii="Merriweather" w:eastAsia="Calibri" w:hAnsi="Merriweather" w:cs="Times New Roman"/>
                <w:bCs/>
                <w:sz w:val="18"/>
                <w:szCs w:val="18"/>
                <w:lang w:eastAsia="hr-HR"/>
              </w:rPr>
              <w:t xml:space="preserve">, </w:t>
            </w:r>
            <w:r w:rsidRPr="00C15128">
              <w:rPr>
                <w:rFonts w:ascii="Merriweather" w:eastAsia="TimesNewRomanPS-ItalicMT" w:hAnsi="Merriweather" w:cs="Times New Roman"/>
                <w:iCs/>
                <w:sz w:val="18"/>
                <w:szCs w:val="18"/>
                <w:lang w:eastAsia="hr-HR"/>
              </w:rPr>
              <w:t>The Early Neolithic in Greece</w:t>
            </w:r>
            <w:r w:rsidRPr="00C15128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Cambridge, 2001.</w:t>
            </w:r>
          </w:p>
          <w:p w14:paraId="4F0F8225" w14:textId="77777777" w:rsidR="006F58DC" w:rsidRPr="00C15128" w:rsidRDefault="006F58DC" w:rsidP="006F58DC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15128">
              <w:rPr>
                <w:rFonts w:ascii="Merriweather" w:eastAsia="Calibri" w:hAnsi="Merriweather" w:cs="Times New Roman"/>
                <w:bCs/>
                <w:sz w:val="18"/>
                <w:szCs w:val="18"/>
                <w:lang w:eastAsia="hr-HR"/>
              </w:rPr>
              <w:t>A. B</w:t>
            </w:r>
            <w:r w:rsidR="007D4BC3" w:rsidRPr="00C15128">
              <w:rPr>
                <w:rFonts w:ascii="Merriweather" w:eastAsia="Calibri" w:hAnsi="Merriweather" w:cs="Times New Roman"/>
                <w:bCs/>
                <w:sz w:val="18"/>
                <w:szCs w:val="18"/>
                <w:lang w:eastAsia="hr-HR"/>
              </w:rPr>
              <w:t>ENAC</w:t>
            </w:r>
            <w:r w:rsidRPr="00C15128">
              <w:rPr>
                <w:rFonts w:ascii="Merriweather" w:eastAsia="Calibri" w:hAnsi="Merriweather" w:cs="Times New Roman"/>
                <w:bCs/>
                <w:sz w:val="18"/>
                <w:szCs w:val="18"/>
                <w:lang w:eastAsia="hr-HR"/>
              </w:rPr>
              <w:t xml:space="preserve">, </w:t>
            </w:r>
            <w:r w:rsidRPr="00C15128">
              <w:rPr>
                <w:rFonts w:ascii="Merriweather" w:eastAsia="TimesNewRomanPS-ItalicMT" w:hAnsi="Merriweather" w:cs="Times New Roman"/>
                <w:iCs/>
                <w:sz w:val="18"/>
                <w:szCs w:val="18"/>
                <w:lang w:eastAsia="hr-HR"/>
              </w:rPr>
              <w:t>Neolitsko naselje u Lisičićima kod Konjica</w:t>
            </w:r>
            <w:r w:rsidRPr="00C15128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Sarajevo, 1958.</w:t>
            </w:r>
          </w:p>
          <w:p w14:paraId="2100B756" w14:textId="77777777" w:rsidR="00FA3FC1" w:rsidRPr="00C15128" w:rsidRDefault="006F58DC" w:rsidP="00FA3FC1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Cs/>
                <w:sz w:val="18"/>
                <w:szCs w:val="18"/>
              </w:rPr>
              <w:t>B. M</w:t>
            </w:r>
            <w:r w:rsidR="007D4BC3" w:rsidRPr="00C15128">
              <w:rPr>
                <w:rFonts w:ascii="Merriweather" w:hAnsi="Merriweather" w:cs="Times New Roman"/>
                <w:bCs/>
                <w:sz w:val="18"/>
                <w:szCs w:val="18"/>
              </w:rPr>
              <w:t>ARIJANOVĆ</w:t>
            </w:r>
            <w:r w:rsidRPr="00C15128">
              <w:rPr>
                <w:rFonts w:ascii="Merriweather" w:hAnsi="Merriweather" w:cs="Times New Roman"/>
                <w:bCs/>
                <w:sz w:val="18"/>
                <w:szCs w:val="18"/>
              </w:rPr>
              <w:t>, 2017.; Pokrovnik- primjer ograđenog neolitičkog naselja, Prilozi Instituta za arheologiju u Zagrebu, 34,  5-44.</w:t>
            </w:r>
          </w:p>
          <w:p w14:paraId="33861551" w14:textId="77777777" w:rsidR="006F58DC" w:rsidRPr="00C15128" w:rsidRDefault="006F58DC" w:rsidP="006F58DC">
            <w:pPr>
              <w:autoSpaceDE w:val="0"/>
              <w:autoSpaceDN w:val="0"/>
              <w:adjustRightInd w:val="0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C15128">
              <w:rPr>
                <w:rFonts w:ascii="Merriweather" w:hAnsi="Merriweather" w:cs="Times New Roman"/>
                <w:bCs/>
                <w:sz w:val="18"/>
                <w:szCs w:val="18"/>
                <w:lang w:eastAsia="hr-HR"/>
              </w:rPr>
              <w:t>Š. B</w:t>
            </w:r>
            <w:r w:rsidR="007D4BC3" w:rsidRPr="00C15128">
              <w:rPr>
                <w:rFonts w:ascii="Merriweather" w:hAnsi="Merriweather" w:cs="Times New Roman"/>
                <w:bCs/>
                <w:sz w:val="18"/>
                <w:szCs w:val="18"/>
                <w:lang w:eastAsia="hr-HR"/>
              </w:rPr>
              <w:t>ATOVIĆ</w:t>
            </w:r>
            <w:r w:rsidRPr="00C15128">
              <w:rPr>
                <w:rFonts w:ascii="Merriweather" w:hAnsi="Merriweather" w:cs="Times New Roman"/>
                <w:bCs/>
                <w:sz w:val="18"/>
                <w:szCs w:val="18"/>
                <w:lang w:eastAsia="hr-HR"/>
              </w:rPr>
              <w:t xml:space="preserve">, </w:t>
            </w:r>
            <w:r w:rsidRPr="00C15128">
              <w:rPr>
                <w:rFonts w:ascii="Merriweather" w:eastAsia="TimesNewRomanPS-ItalicMT" w:hAnsi="Merriweather" w:cs="Times New Roman"/>
                <w:iCs/>
                <w:sz w:val="18"/>
                <w:szCs w:val="18"/>
                <w:lang w:eastAsia="hr-HR"/>
              </w:rPr>
              <w:t>Stariji neolit u Dalmaciji</w:t>
            </w:r>
            <w:r w:rsidRPr="00C15128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, Zadar, 1966.</w:t>
            </w:r>
          </w:p>
          <w:p w14:paraId="39EC8B4F" w14:textId="77777777" w:rsidR="007D4BC3" w:rsidRPr="00C15128" w:rsidRDefault="007D4BC3" w:rsidP="007D4BC3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Cs/>
                <w:sz w:val="18"/>
                <w:szCs w:val="18"/>
              </w:rPr>
              <w:t>D. MLEKUŽ, 2007.; ‘Sheep are your mother’ rhyta and the interspecies politics</w:t>
            </w:r>
          </w:p>
          <w:p w14:paraId="42A92918" w14:textId="77777777" w:rsidR="006F58DC" w:rsidRPr="00C15128" w:rsidRDefault="007D4BC3" w:rsidP="007D4BC3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in the Neolithic of the eastern Adriatic, </w:t>
            </w:r>
            <w:r w:rsidRPr="00C15128">
              <w:rPr>
                <w:rFonts w:ascii="Merriweather" w:hAnsi="Merriweather" w:cs="Times New Roman"/>
                <w:sz w:val="18"/>
                <w:szCs w:val="18"/>
              </w:rPr>
              <w:t>Documenta Praehistorica XXXIV, 267-280.</w:t>
            </w:r>
          </w:p>
        </w:tc>
      </w:tr>
      <w:tr w:rsidR="009A284F" w:rsidRPr="00C15128" w14:paraId="79FE8FA3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33122FA1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620" w:type="dxa"/>
            <w:gridSpan w:val="30"/>
          </w:tcPr>
          <w:p w14:paraId="5BBA07EE" w14:textId="77777777" w:rsidR="009C688B" w:rsidRPr="00C15128" w:rsidRDefault="009C688B" w:rsidP="009C688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https://hrcak.srce.hr</w:t>
            </w:r>
          </w:p>
          <w:p w14:paraId="0ACF2A81" w14:textId="77777777" w:rsidR="009C688B" w:rsidRPr="00C15128" w:rsidRDefault="009C688B" w:rsidP="009C688B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7" w:history="1">
              <w:r w:rsidRPr="00C15128">
                <w:rPr>
                  <w:rStyle w:val="Hyperlink"/>
                  <w:rFonts w:ascii="Merriweather" w:hAnsi="Merriweather"/>
                  <w:sz w:val="18"/>
                  <w:szCs w:val="18"/>
                </w:rPr>
                <w:t>www.academia.edu</w:t>
              </w:r>
            </w:hyperlink>
          </w:p>
          <w:p w14:paraId="489E3FB3" w14:textId="77777777" w:rsidR="009A284F" w:rsidRPr="00C15128" w:rsidRDefault="009C688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8" w:history="1">
              <w:r w:rsidRPr="00C15128">
                <w:rPr>
                  <w:rStyle w:val="Hyperlink"/>
                  <w:rFonts w:ascii="Merriweather" w:eastAsia="MS Gothic" w:hAnsi="Merriweather" w:cs="Times New Roman"/>
                  <w:sz w:val="18"/>
                  <w:szCs w:val="18"/>
                </w:rPr>
                <w:t>https://revije.ff.uni-lj.si/DocumentaPraehistorica</w:t>
              </w:r>
            </w:hyperlink>
          </w:p>
        </w:tc>
      </w:tr>
      <w:tr w:rsidR="009A284F" w:rsidRPr="00C15128" w14:paraId="3A2DF8E0" w14:textId="77777777" w:rsidTr="00C15128"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35D969B6" w14:textId="77777777" w:rsidR="009A284F" w:rsidRPr="00C15128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887" w:type="dxa"/>
            <w:gridSpan w:val="25"/>
          </w:tcPr>
          <w:p w14:paraId="70B92A94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AA36A34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9A284F" w:rsidRPr="00C15128" w14:paraId="4830BA02" w14:textId="77777777" w:rsidTr="00C15128">
        <w:tc>
          <w:tcPr>
            <w:tcW w:w="1668" w:type="dxa"/>
            <w:vMerge/>
            <w:shd w:val="clear" w:color="auto" w:fill="F2F2F2" w:themeFill="background1" w:themeFillShade="F2"/>
          </w:tcPr>
          <w:p w14:paraId="10B174C2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213" w:type="dxa"/>
            <w:gridSpan w:val="11"/>
            <w:vAlign w:val="center"/>
          </w:tcPr>
          <w:p w14:paraId="02D8DF9E" w14:textId="77777777" w:rsidR="009A284F" w:rsidRPr="00C15128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5075929" w14:textId="77777777" w:rsidR="009A284F" w:rsidRPr="00C1512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5F44C8C" w14:textId="77777777" w:rsidR="009A284F" w:rsidRPr="00C15128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8294863" w14:textId="77777777" w:rsidR="009A284F" w:rsidRPr="00C1512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42CADA47" w14:textId="77777777" w:rsidR="009A284F" w:rsidRPr="00C15128" w:rsidRDefault="00000000" w:rsidP="00FA3FC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</w:sdtPr>
              <w:sdtContent>
                <w:r w:rsidR="00FA3FC1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 xml:space="preserve">X 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B24A73D" w14:textId="77777777" w:rsidR="009A284F" w:rsidRPr="00C15128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C15128" w14:paraId="0B43212F" w14:textId="77777777" w:rsidTr="00C15128">
        <w:tc>
          <w:tcPr>
            <w:tcW w:w="1668" w:type="dxa"/>
            <w:vMerge/>
            <w:shd w:val="clear" w:color="auto" w:fill="F2F2F2" w:themeFill="background1" w:themeFillShade="F2"/>
          </w:tcPr>
          <w:p w14:paraId="105CB978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  <w:gridSpan w:val="6"/>
            <w:vAlign w:val="center"/>
          </w:tcPr>
          <w:p w14:paraId="5043E2CC" w14:textId="77777777" w:rsidR="009A284F" w:rsidRPr="00C15128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samo </w:t>
            </w:r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7"/>
            <w:vAlign w:val="center"/>
          </w:tcPr>
          <w:p w14:paraId="57607A69" w14:textId="77777777" w:rsidR="009A284F" w:rsidRPr="00C15128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kolokvij / </w:t>
            </w:r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B44E0DE" w14:textId="77777777" w:rsidR="009A284F" w:rsidRPr="00C15128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</w:sdtPr>
              <w:sdtContent>
                <w:r w:rsidR="00FA3FC1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>X</w:t>
                </w:r>
                <w:r w:rsidR="00243CBF" w:rsidRPr="00C15128">
                  <w:rPr>
                    <w:rFonts w:ascii="Merriweather" w:eastAsia="MS Gothic" w:hAnsi="Merriweather" w:cs="Times New Roman"/>
                    <w:sz w:val="18"/>
                    <w:szCs w:val="18"/>
                  </w:rPr>
                  <w:t xml:space="preserve"> 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0C736C82" w14:textId="77777777" w:rsidR="009A284F" w:rsidRPr="00C1512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316721F" w14:textId="77777777" w:rsidR="009A284F" w:rsidRPr="00C15128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</w:t>
            </w:r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ki</w:t>
            </w:r>
          </w:p>
          <w:p w14:paraId="4F24E042" w14:textId="77777777" w:rsidR="009A284F" w:rsidRPr="00C1512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4BC2B60" w14:textId="77777777" w:rsidR="009A284F" w:rsidRPr="00C15128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</w:t>
            </w:r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ni rad</w:t>
            </w:r>
          </w:p>
        </w:tc>
        <w:tc>
          <w:tcPr>
            <w:tcW w:w="1184" w:type="dxa"/>
            <w:vAlign w:val="center"/>
          </w:tcPr>
          <w:p w14:paraId="51D8F530" w14:textId="77777777" w:rsidR="009A284F" w:rsidRPr="00C15128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drugi </w:t>
            </w:r>
            <w:r w:rsidR="009A284F" w:rsidRPr="00C15128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>oblici</w:t>
            </w:r>
          </w:p>
        </w:tc>
      </w:tr>
      <w:tr w:rsidR="009A284F" w:rsidRPr="00C15128" w14:paraId="7AC4598E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295CCD62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620" w:type="dxa"/>
            <w:gridSpan w:val="30"/>
            <w:vAlign w:val="center"/>
          </w:tcPr>
          <w:p w14:paraId="6840031D" w14:textId="5431340F" w:rsidR="009A284F" w:rsidRPr="00C15128" w:rsidRDefault="00C5333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20% pismeni ispit, 80% usmeni </w:t>
            </w:r>
            <w:r w:rsidR="009A284F" w:rsidRPr="00C15128">
              <w:rPr>
                <w:rFonts w:ascii="Merriweather" w:eastAsia="MS Gothic" w:hAnsi="Merriweather" w:cs="Times New Roman"/>
                <w:sz w:val="18"/>
                <w:szCs w:val="18"/>
              </w:rPr>
              <w:t>ispit</w:t>
            </w:r>
          </w:p>
        </w:tc>
      </w:tr>
      <w:tr w:rsidR="009A284F" w:rsidRPr="00C15128" w14:paraId="07177715" w14:textId="77777777" w:rsidTr="00C15128">
        <w:tc>
          <w:tcPr>
            <w:tcW w:w="1668" w:type="dxa"/>
            <w:vMerge w:val="restart"/>
            <w:shd w:val="clear" w:color="auto" w:fill="F2F2F2" w:themeFill="background1" w:themeFillShade="F2"/>
          </w:tcPr>
          <w:p w14:paraId="59AC9D9C" w14:textId="77777777" w:rsidR="00785CAA" w:rsidRPr="00C15128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Ocjenjivanje </w:t>
            </w:r>
          </w:p>
          <w:p w14:paraId="4E2761C8" w14:textId="77777777" w:rsidR="009A284F" w:rsidRPr="00C15128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/upisati postotak ili broj bodova za elemente koji se ocjenjuju/</w:t>
            </w:r>
          </w:p>
        </w:tc>
        <w:tc>
          <w:tcPr>
            <w:tcW w:w="1230" w:type="dxa"/>
            <w:gridSpan w:val="4"/>
            <w:vAlign w:val="center"/>
          </w:tcPr>
          <w:p w14:paraId="57DF1603" w14:textId="77777777" w:rsidR="009A284F" w:rsidRPr="00C1512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245C618F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9A284F" w:rsidRPr="00C15128" w14:paraId="123B092A" w14:textId="77777777" w:rsidTr="00C15128">
        <w:tc>
          <w:tcPr>
            <w:tcW w:w="1668" w:type="dxa"/>
            <w:vMerge/>
            <w:shd w:val="clear" w:color="auto" w:fill="F2F2F2" w:themeFill="background1" w:themeFillShade="F2"/>
          </w:tcPr>
          <w:p w14:paraId="2A4002B9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74B53F7B" w14:textId="77777777" w:rsidR="009A284F" w:rsidRPr="00C1512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8514E70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9A284F" w:rsidRPr="00C15128" w14:paraId="785529B2" w14:textId="77777777" w:rsidTr="00C15128">
        <w:tc>
          <w:tcPr>
            <w:tcW w:w="1668" w:type="dxa"/>
            <w:vMerge/>
            <w:shd w:val="clear" w:color="auto" w:fill="F2F2F2" w:themeFill="background1" w:themeFillShade="F2"/>
          </w:tcPr>
          <w:p w14:paraId="7DDB4800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60662D98" w14:textId="77777777" w:rsidR="009A284F" w:rsidRPr="00C1512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AF01B53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9A284F" w:rsidRPr="00C15128" w14:paraId="3E00CD1D" w14:textId="77777777" w:rsidTr="00C15128">
        <w:tc>
          <w:tcPr>
            <w:tcW w:w="1668" w:type="dxa"/>
            <w:vMerge/>
            <w:shd w:val="clear" w:color="auto" w:fill="F2F2F2" w:themeFill="background1" w:themeFillShade="F2"/>
          </w:tcPr>
          <w:p w14:paraId="762D9D1A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EF0EFFF" w14:textId="77777777" w:rsidR="009A284F" w:rsidRPr="00C1512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0C33E5BA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9A284F" w:rsidRPr="00C15128" w14:paraId="575AFC24" w14:textId="77777777" w:rsidTr="00C15128">
        <w:tc>
          <w:tcPr>
            <w:tcW w:w="1668" w:type="dxa"/>
            <w:vMerge/>
            <w:shd w:val="clear" w:color="auto" w:fill="F2F2F2" w:themeFill="background1" w:themeFillShade="F2"/>
          </w:tcPr>
          <w:p w14:paraId="3FC9A262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35676311" w14:textId="77777777" w:rsidR="009A284F" w:rsidRPr="00C1512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5A50585E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9A284F" w:rsidRPr="00C15128" w14:paraId="78414CC0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5887E3CB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620" w:type="dxa"/>
            <w:gridSpan w:val="30"/>
            <w:vAlign w:val="center"/>
          </w:tcPr>
          <w:p w14:paraId="703AC01B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☒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</w:t>
            </w:r>
          </w:p>
          <w:p w14:paraId="18E8B217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3204CD96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7D4FB3ED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☒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B69364" w14:textId="77777777" w:rsidR="009A284F" w:rsidRPr="00C15128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</w:sdtPr>
              <w:sdtContent>
                <w:r w:rsidR="009A284F" w:rsidRPr="00C15128">
                  <w:rPr>
                    <w:rFonts w:ascii="Merriweather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C15128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9A284F" w:rsidRPr="00C15128" w14:paraId="35FBB4C0" w14:textId="77777777" w:rsidTr="00C15128">
        <w:tc>
          <w:tcPr>
            <w:tcW w:w="1668" w:type="dxa"/>
            <w:shd w:val="clear" w:color="auto" w:fill="F2F2F2" w:themeFill="background1" w:themeFillShade="F2"/>
          </w:tcPr>
          <w:p w14:paraId="7C2A5177" w14:textId="77777777" w:rsidR="009A284F" w:rsidRPr="00C15128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15128">
              <w:rPr>
                <w:rFonts w:ascii="Merriweather" w:hAnsi="Merriweather" w:cs="Times New Roman"/>
                <w:b/>
                <w:sz w:val="18"/>
                <w:szCs w:val="18"/>
              </w:rPr>
              <w:t>Napomena / Ostalo</w:t>
            </w:r>
          </w:p>
        </w:tc>
        <w:tc>
          <w:tcPr>
            <w:tcW w:w="7620" w:type="dxa"/>
            <w:gridSpan w:val="30"/>
            <w:shd w:val="clear" w:color="auto" w:fill="auto"/>
          </w:tcPr>
          <w:p w14:paraId="7E843BD6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F87974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[…]Dužnost je studenata/studentica čuvati ugled i dostojanstvo svih članova/članica sveučilišne zajednice i Sveučilišta u Zadru u cjelini, promovirati moralne i akademske vrijednosti i načela.[…]</w:t>
            </w:r>
          </w:p>
          <w:p w14:paraId="24582298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6433F7AF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8B1E5F1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BCF2193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ukolegiju bez mogućnosti nadoknade ili popravka. U slučaju težih povredaprimjenjuje se </w:t>
            </w:r>
            <w:hyperlink r:id="rId9" w:history="1">
              <w:r w:rsidRPr="00C15128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7447C1C4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FE17356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spoznatih adresa s imenom i prezimenom, te koje su napisane hrvatskimstandardom i primjerenim akademskim stilom.</w:t>
            </w:r>
          </w:p>
          <w:p w14:paraId="0712A341" w14:textId="77777777" w:rsidR="009A284F" w:rsidRPr="00C1512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10DB593" w14:textId="77777777" w:rsidR="009A284F" w:rsidRPr="00C15128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15128">
              <w:rPr>
                <w:rFonts w:ascii="Merriweather" w:eastAsia="MS Gothic" w:hAnsi="Merriweather" w:cs="Times New Roman"/>
                <w:sz w:val="18"/>
                <w:szCs w:val="18"/>
              </w:rPr>
              <w:t>U kolegiju se koristi Merlin, sustav za e-učenje, pa su studentimapotrebni AAI računi.</w:t>
            </w:r>
            <w:r w:rsidRPr="00C15128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1451F668" w14:textId="77777777" w:rsidR="00794496" w:rsidRPr="00C15128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C15128" w:rsidSect="006C39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9F15" w14:textId="77777777" w:rsidR="0090161B" w:rsidRDefault="0090161B" w:rsidP="009947BA">
      <w:pPr>
        <w:spacing w:before="0" w:after="0"/>
      </w:pPr>
      <w:r>
        <w:separator/>
      </w:r>
    </w:p>
  </w:endnote>
  <w:endnote w:type="continuationSeparator" w:id="0">
    <w:p w14:paraId="4C46440C" w14:textId="77777777" w:rsidR="0090161B" w:rsidRDefault="0090161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0C10" w14:textId="77777777" w:rsidR="0090161B" w:rsidRDefault="0090161B" w:rsidP="009947BA">
      <w:pPr>
        <w:spacing w:before="0" w:after="0"/>
      </w:pPr>
      <w:r>
        <w:separator/>
      </w:r>
    </w:p>
  </w:footnote>
  <w:footnote w:type="continuationSeparator" w:id="0">
    <w:p w14:paraId="04556691" w14:textId="77777777" w:rsidR="0090161B" w:rsidRDefault="0090161B" w:rsidP="009947BA">
      <w:pPr>
        <w:spacing w:before="0" w:after="0"/>
      </w:pPr>
      <w:r>
        <w:continuationSeparator/>
      </w:r>
    </w:p>
  </w:footnote>
  <w:footnote w:id="1">
    <w:p w14:paraId="7926E2BC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E7B1" w14:textId="77777777" w:rsidR="0079745E" w:rsidRPr="001B3A0D" w:rsidRDefault="00000000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w:pict w14:anchorId="20FF31D1">
        <v:rect id="Rectangle 2" o:spid="_x0000_s1025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14:paraId="0474F6EA" w14:textId="77777777" w:rsidR="0079745E" w:rsidRDefault="0079745E" w:rsidP="0079745E">
                <w:r>
                  <w:rPr>
                    <w:noProof/>
                    <w:lang w:eastAsia="hr-HR"/>
                  </w:rPr>
                  <w:drawing>
                    <wp:inline distT="0" distB="0" distL="0" distR="0" wp14:anchorId="58E75BF7" wp14:editId="3EBFE5FA">
                      <wp:extent cx="971550" cy="80786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9745E" w:rsidRPr="001B3A0D">
      <w:rPr>
        <w:rFonts w:ascii="Georgia" w:hAnsi="Georgia"/>
        <w:sz w:val="22"/>
      </w:rPr>
      <w:t>SVEUČILIŠTE U ZADRU</w:t>
    </w:r>
    <w:r w:rsidR="0079745E" w:rsidRPr="001B3A0D">
      <w:rPr>
        <w:rFonts w:ascii="Georgia" w:hAnsi="Georgia"/>
        <w:sz w:val="22"/>
      </w:rPr>
      <w:tab/>
    </w:r>
    <w:r w:rsidR="0079745E" w:rsidRPr="001B3A0D">
      <w:rPr>
        <w:rFonts w:ascii="Georgia" w:hAnsi="Georgia"/>
        <w:sz w:val="22"/>
      </w:rPr>
      <w:tab/>
    </w:r>
  </w:p>
  <w:p w14:paraId="360A3556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40ACFB62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4734C1F5" w14:textId="77777777" w:rsidR="0079745E" w:rsidRDefault="0079745E" w:rsidP="0079745E">
    <w:pPr>
      <w:pStyle w:val="Header"/>
    </w:pPr>
  </w:p>
  <w:p w14:paraId="4E01A84C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496"/>
    <w:rsid w:val="000103EF"/>
    <w:rsid w:val="0001045D"/>
    <w:rsid w:val="000A790E"/>
    <w:rsid w:val="000B285E"/>
    <w:rsid w:val="000C0578"/>
    <w:rsid w:val="000D3D8A"/>
    <w:rsid w:val="0010332B"/>
    <w:rsid w:val="00120378"/>
    <w:rsid w:val="001443A2"/>
    <w:rsid w:val="00150B32"/>
    <w:rsid w:val="00197510"/>
    <w:rsid w:val="001D0DAE"/>
    <w:rsid w:val="001E36F1"/>
    <w:rsid w:val="0022722C"/>
    <w:rsid w:val="00243CBF"/>
    <w:rsid w:val="002668C1"/>
    <w:rsid w:val="0028545A"/>
    <w:rsid w:val="002A5E08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53362"/>
    <w:rsid w:val="00456F7D"/>
    <w:rsid w:val="00461219"/>
    <w:rsid w:val="0046795D"/>
    <w:rsid w:val="00470F6D"/>
    <w:rsid w:val="00483BC3"/>
    <w:rsid w:val="004923F4"/>
    <w:rsid w:val="004B553E"/>
    <w:rsid w:val="005353ED"/>
    <w:rsid w:val="005514C3"/>
    <w:rsid w:val="00571D98"/>
    <w:rsid w:val="005B203E"/>
    <w:rsid w:val="005D3518"/>
    <w:rsid w:val="005E1668"/>
    <w:rsid w:val="005F6E0B"/>
    <w:rsid w:val="00604BE1"/>
    <w:rsid w:val="0062328F"/>
    <w:rsid w:val="00684BBC"/>
    <w:rsid w:val="006B4920"/>
    <w:rsid w:val="006C39B8"/>
    <w:rsid w:val="006F58DC"/>
    <w:rsid w:val="00700D7A"/>
    <w:rsid w:val="00734FD1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BC3"/>
    <w:rsid w:val="007D4D2D"/>
    <w:rsid w:val="008332D7"/>
    <w:rsid w:val="00865776"/>
    <w:rsid w:val="00874D5D"/>
    <w:rsid w:val="00891C60"/>
    <w:rsid w:val="008942F0"/>
    <w:rsid w:val="008A3541"/>
    <w:rsid w:val="008D45DB"/>
    <w:rsid w:val="0090161B"/>
    <w:rsid w:val="0090214F"/>
    <w:rsid w:val="00902A4D"/>
    <w:rsid w:val="009163E6"/>
    <w:rsid w:val="00951F11"/>
    <w:rsid w:val="009760E8"/>
    <w:rsid w:val="009947BA"/>
    <w:rsid w:val="00997F41"/>
    <w:rsid w:val="009A284F"/>
    <w:rsid w:val="009C56B1"/>
    <w:rsid w:val="009C688B"/>
    <w:rsid w:val="009D5226"/>
    <w:rsid w:val="009E2FD4"/>
    <w:rsid w:val="00A0677E"/>
    <w:rsid w:val="00A9132B"/>
    <w:rsid w:val="00AA1A5A"/>
    <w:rsid w:val="00AD23FB"/>
    <w:rsid w:val="00B4202A"/>
    <w:rsid w:val="00B45F2B"/>
    <w:rsid w:val="00B612F8"/>
    <w:rsid w:val="00B71A57"/>
    <w:rsid w:val="00B7307A"/>
    <w:rsid w:val="00BE62F6"/>
    <w:rsid w:val="00BF00EF"/>
    <w:rsid w:val="00C02454"/>
    <w:rsid w:val="00C15128"/>
    <w:rsid w:val="00C3477B"/>
    <w:rsid w:val="00C5333F"/>
    <w:rsid w:val="00C75599"/>
    <w:rsid w:val="00C85956"/>
    <w:rsid w:val="00C9733D"/>
    <w:rsid w:val="00CA3783"/>
    <w:rsid w:val="00CB23F4"/>
    <w:rsid w:val="00CF5EFB"/>
    <w:rsid w:val="00D136E4"/>
    <w:rsid w:val="00D50CFB"/>
    <w:rsid w:val="00D5334D"/>
    <w:rsid w:val="00D5523D"/>
    <w:rsid w:val="00D944DF"/>
    <w:rsid w:val="00DA2C23"/>
    <w:rsid w:val="00DD110C"/>
    <w:rsid w:val="00DE6D53"/>
    <w:rsid w:val="00E06E39"/>
    <w:rsid w:val="00E07D73"/>
    <w:rsid w:val="00E17D18"/>
    <w:rsid w:val="00E30E67"/>
    <w:rsid w:val="00EA4593"/>
    <w:rsid w:val="00EC1D00"/>
    <w:rsid w:val="00EC3BBA"/>
    <w:rsid w:val="00F02A8F"/>
    <w:rsid w:val="00F07313"/>
    <w:rsid w:val="00F513E0"/>
    <w:rsid w:val="00F566DA"/>
    <w:rsid w:val="00F84F5E"/>
    <w:rsid w:val="00FA3FC1"/>
    <w:rsid w:val="00FB35FB"/>
    <w:rsid w:val="00FC2198"/>
    <w:rsid w:val="00FC283E"/>
    <w:rsid w:val="00FD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6AF21"/>
  <w15:docId w15:val="{0F811B6B-5CDA-473E-BC5F-724889F4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9B8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Spacing">
    <w:name w:val="No Spacing"/>
    <w:uiPriority w:val="1"/>
    <w:qFormat/>
    <w:rsid w:val="00D50CFB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je.ff.uni-lj.si/DocumentaPraehisto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5454-2277-4E06-8D98-7C261F8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Katarina Batur</cp:lastModifiedBy>
  <cp:revision>14</cp:revision>
  <dcterms:created xsi:type="dcterms:W3CDTF">2021-03-05T18:56:00Z</dcterms:created>
  <dcterms:modified xsi:type="dcterms:W3CDTF">2025-01-13T12:35:00Z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4a3aac979c361808fd4b9dcf6e47f7132170428266d59ee56dcecc98c72eb8cc</vt:lpwstr>
  </property>
</Properties>
</file>